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32"/>
          <w:szCs w:val="32"/>
        </w:rPr>
      </w:pPr>
      <w:r>
        <w:rPr>
          <w:rFonts w:hint="eastAsia" w:ascii="宋体" w:hAnsi="宋体"/>
          <w:sz w:val="32"/>
          <w:szCs w:val="32"/>
        </w:rPr>
        <w:t>综合性学习：走进信息世界</w:t>
      </w:r>
    </w:p>
    <w:p>
      <w:pPr>
        <w:keepNext w:val="0"/>
        <w:keepLines w:val="0"/>
        <w:pageBreakBefore w:val="0"/>
        <w:widowControl w:val="0"/>
        <w:kinsoku/>
        <w:wordWrap/>
        <w:overflowPunct/>
        <w:topLinePunct w:val="0"/>
        <w:autoSpaceDE/>
        <w:autoSpaceDN/>
        <w:bidi w:val="0"/>
        <w:adjustRightInd/>
        <w:snapToGrid/>
        <w:spacing w:line="400" w:lineRule="exact"/>
        <w:ind w:firstLine="3200" w:firstLineChars="1000"/>
        <w:jc w:val="both"/>
        <w:textAlignment w:val="auto"/>
        <w:rPr>
          <w:rFonts w:hint="eastAsia"/>
          <w:sz w:val="32"/>
          <w:szCs w:val="32"/>
        </w:rPr>
      </w:pPr>
      <w:r>
        <w:rPr>
          <w:rFonts w:hint="eastAsia"/>
          <w:sz w:val="32"/>
          <w:szCs w:val="32"/>
        </w:rPr>
        <w:t>网上呼救</w:t>
      </w:r>
    </w:p>
    <w:p>
      <w:pPr>
        <w:keepNext w:val="0"/>
        <w:keepLines w:val="0"/>
        <w:pageBreakBefore w:val="0"/>
        <w:widowControl w:val="0"/>
        <w:kinsoku/>
        <w:wordWrap/>
        <w:overflowPunct/>
        <w:topLinePunct w:val="0"/>
        <w:autoSpaceDE/>
        <w:autoSpaceDN/>
        <w:bidi w:val="0"/>
        <w:adjustRightInd/>
        <w:snapToGrid/>
        <w:spacing w:line="400" w:lineRule="exact"/>
        <w:ind w:firstLine="3200" w:firstLineChars="1000"/>
        <w:textAlignment w:val="auto"/>
        <w:rPr>
          <w:rFonts w:hint="eastAsia"/>
          <w:sz w:val="32"/>
          <w:szCs w:val="32"/>
        </w:rPr>
      </w:pPr>
      <w:r>
        <w:rPr>
          <w:rFonts w:hint="eastAsia"/>
          <w:sz w:val="32"/>
          <w:szCs w:val="32"/>
        </w:rPr>
        <w:t>把握自己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教学目标：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1.认识14个生字。</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2.了解现代信息传播的主要方式，能正确使用媒体，学会选择信息，趋利避害。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3.逐步学会搜集信息，善于和别人交流信息，初步养成留心信息、运用信息的好习惯。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4.初步学会根据目的搜集和处理信息，学写简单的研究报告。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教学重点：</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了解信息传递的变化及对人们工作和学习的影响。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教学难点：</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结合课内外资源和具体生活实例，在具体的事例中交流、探究、明确。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教学时间：</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一课时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教学过程：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复习</w:t>
      </w:r>
      <w:r>
        <w:rPr>
          <w:rFonts w:hint="eastAsia" w:ascii="宋体" w:hAnsi="宋体" w:eastAsia="宋体" w:cs="宋体"/>
          <w:sz w:val="24"/>
          <w:szCs w:val="24"/>
        </w:rPr>
        <w:t>导入新课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lang w:eastAsia="zh-CN"/>
        </w:rPr>
        <w:t>同学们，</w:t>
      </w:r>
      <w:r>
        <w:rPr>
          <w:rFonts w:hint="eastAsia" w:ascii="宋体" w:hAnsi="宋体" w:cs="宋体"/>
          <w:sz w:val="24"/>
          <w:szCs w:val="24"/>
          <w:lang w:eastAsia="zh-CN"/>
        </w:rPr>
        <w:t>早上</w:t>
      </w:r>
      <w:r>
        <w:rPr>
          <w:rFonts w:hint="eastAsia" w:ascii="宋体" w:hAnsi="宋体" w:eastAsia="宋体" w:cs="宋体"/>
          <w:sz w:val="24"/>
          <w:szCs w:val="24"/>
          <w:lang w:eastAsia="zh-CN"/>
        </w:rPr>
        <w:t>我们学习了</w:t>
      </w:r>
      <w:r>
        <w:rPr>
          <w:rFonts w:hint="eastAsia" w:ascii="宋体" w:hAnsi="宋体" w:cs="宋体"/>
          <w:sz w:val="24"/>
          <w:szCs w:val="24"/>
          <w:lang w:eastAsia="zh-CN"/>
        </w:rPr>
        <w:t>信息传递方式的变化，</w:t>
      </w:r>
      <w:r>
        <w:rPr>
          <w:rFonts w:hint="eastAsia" w:ascii="宋体" w:hAnsi="宋体" w:eastAsia="宋体" w:cs="宋体"/>
          <w:sz w:val="24"/>
          <w:szCs w:val="24"/>
          <w:lang w:eastAsia="zh-CN"/>
        </w:rPr>
        <w:t>今天我们继续来走进信息世界，来学习《</w:t>
      </w:r>
      <w:r>
        <w:rPr>
          <w:rFonts w:hint="eastAsia" w:ascii="宋体" w:hAnsi="宋体" w:cs="宋体"/>
          <w:sz w:val="24"/>
          <w:szCs w:val="24"/>
          <w:lang w:eastAsia="zh-CN"/>
        </w:rPr>
        <w:t>神奇的电脑魔术师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板课题</w:t>
      </w:r>
      <w:r>
        <w:rPr>
          <w:rFonts w:hint="eastAsia" w:ascii="宋体" w:hAnsi="宋体" w:eastAsia="宋体" w:cs="宋体"/>
          <w:sz w:val="24"/>
          <w:szCs w:val="24"/>
          <w:lang w:eastAsia="zh-CN"/>
        </w:rPr>
        <w:t>，齐读课题</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二、初读课文，整体感知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自由朗读课文，注意读准字音，读通课文。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把自己认为不好理解的段落认真读一读。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重点理解以下词语</w:t>
      </w:r>
      <w:r>
        <w:rPr>
          <w:rFonts w:hint="eastAsia" w:ascii="宋体" w:hAnsi="宋体" w:eastAsia="宋体" w:cs="宋体"/>
          <w:sz w:val="24"/>
          <w:szCs w:val="24"/>
          <w:lang w:eastAsia="zh-CN"/>
        </w:rPr>
        <w:t>：</w:t>
      </w:r>
      <w:r>
        <w:rPr>
          <w:rFonts w:hint="eastAsia" w:ascii="宋体" w:hAnsi="宋体" w:cs="宋体"/>
          <w:sz w:val="24"/>
          <w:szCs w:val="24"/>
          <w:lang w:eastAsia="zh-CN"/>
        </w:rPr>
        <w:t>恶作剧</w:t>
      </w:r>
      <w:r>
        <w:rPr>
          <w:rFonts w:hint="eastAsia" w:ascii="宋体" w:hAnsi="宋体" w:cs="宋体"/>
          <w:sz w:val="24"/>
          <w:szCs w:val="24"/>
          <w:lang w:val="en-US" w:eastAsia="zh-CN"/>
        </w:rPr>
        <w:t xml:space="preserve">  凝视  灼痛  心急如焚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三、认真读课文，思考：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1.苏珊是在怎样的情况下呼救的？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2.桑恩救援的过程是怎样的？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四、主题解说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记叙了芬兰的苏珊在图书馆突然发病，危急时刻她在网上聊天室发出了求救信息，美国男孩桑恩看到这条信息，展开万里营救，终于使苏珊脱离危险，这个故事让我们明白了应该关注现代信息传递方式对人们生活的影响，使原来不可能的事变成可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拓展，深化主题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我想把这个故事讲给别人听。</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2.我也会上网。许多资料都是从网上查到的！</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 xml:space="preserve"> </w:t>
      </w:r>
      <w:r>
        <w:rPr>
          <w:rFonts w:hint="eastAsia" w:ascii="宋体" w:hAnsi="宋体" w:eastAsia="宋体" w:cs="宋体"/>
          <w:sz w:val="24"/>
          <w:szCs w:val="24"/>
          <w:lang w:eastAsia="zh-CN"/>
        </w:rPr>
        <w:t>小结，继续学习第</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篇文章，《</w:t>
      </w:r>
      <w:r>
        <w:rPr>
          <w:rFonts w:hint="eastAsia" w:ascii="宋体" w:hAnsi="宋体" w:cs="宋体"/>
          <w:sz w:val="24"/>
          <w:szCs w:val="24"/>
          <w:lang w:val="en-US" w:eastAsia="zh-CN"/>
        </w:rPr>
        <w:t>把握自己</w:t>
      </w:r>
      <w:r>
        <w:rPr>
          <w:rFonts w:hint="eastAsia" w:ascii="宋体" w:hAnsi="宋体" w:eastAsia="宋体" w:cs="宋体"/>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eastAsia="zh-CN"/>
        </w:rPr>
        <w:t>七、</w:t>
      </w:r>
      <w:r>
        <w:rPr>
          <w:rFonts w:hint="eastAsia" w:ascii="宋体" w:hAnsi="宋体" w:eastAsia="宋体" w:cs="宋体"/>
          <w:sz w:val="24"/>
          <w:szCs w:val="24"/>
        </w:rPr>
        <w:t>解词释义</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eastAsia="zh-CN"/>
        </w:rPr>
        <w:t>八、</w:t>
      </w:r>
      <w:r>
        <w:rPr>
          <w:rFonts w:hint="eastAsia" w:ascii="宋体" w:hAnsi="宋体" w:eastAsia="宋体" w:cs="宋体"/>
          <w:sz w:val="24"/>
          <w:szCs w:val="24"/>
        </w:rPr>
        <w:t>读文交流，体会作者情感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认真读课文，理解“网络能造就人才，也能诱使许多对事物辨别能力差的人走向无底深渊”这句话的含义。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2、不健康的网站会给我们带来哪些害处？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主题解说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拓展，深化主题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 xml:space="preserve"> 我们经常从电视或网络上获取信息，但这些媒体如果使用不当，会有一些不好的后果。请就怎样正确利用电视、网络等媒体的问题，展开讨论或辩论。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出示活动内容，活动方法，活动</w:t>
      </w:r>
      <w:r>
        <w:rPr>
          <w:rFonts w:hint="eastAsia" w:ascii="宋体" w:hAnsi="宋体" w:cs="宋体"/>
          <w:sz w:val="24"/>
          <w:szCs w:val="24"/>
          <w:lang w:val="en-US" w:eastAsia="zh-CN"/>
        </w:rPr>
        <w:t>示</w:t>
      </w:r>
      <w:r>
        <w:rPr>
          <w:rFonts w:hint="eastAsia" w:ascii="宋体" w:hAnsi="宋体" w:eastAsia="宋体" w:cs="宋体"/>
          <w:sz w:val="24"/>
          <w:szCs w:val="24"/>
          <w:lang w:val="en-US" w:eastAsia="zh-CN"/>
        </w:rPr>
        <w:t>例，学生</w:t>
      </w:r>
      <w:r>
        <w:rPr>
          <w:rFonts w:hint="eastAsia" w:ascii="宋体" w:hAnsi="宋体" w:cs="宋体"/>
          <w:sz w:val="24"/>
          <w:szCs w:val="24"/>
          <w:lang w:val="en-US" w:eastAsia="zh-CN"/>
        </w:rPr>
        <w:t>辩论</w:t>
      </w:r>
      <w:r>
        <w:rPr>
          <w:rFonts w:hint="eastAsia" w:ascii="宋体" w:hAnsi="宋体" w:eastAsia="宋体" w:cs="宋体"/>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、总结，布置作业。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spacing w:line="360" w:lineRule="auto"/>
        <w:rPr>
          <w:rFonts w:asci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你一定要幸福">
    <w:panose1 w:val="02010600010101010101"/>
    <w:charset w:val="86"/>
    <w:family w:val="auto"/>
    <w:pitch w:val="default"/>
    <w:sig w:usb0="A00002BF" w:usb1="18CF6CFB"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D0302"/>
    <w:multiLevelType w:val="singleLevel"/>
    <w:tmpl w:val="AD7D0302"/>
    <w:lvl w:ilvl="0" w:tentative="0">
      <w:start w:val="5"/>
      <w:numFmt w:val="chineseCounting"/>
      <w:suff w:val="nothing"/>
      <w:lvlText w:val="%1、"/>
      <w:lvlJc w:val="left"/>
      <w:rPr>
        <w:rFonts w:hint="eastAsia"/>
      </w:rPr>
    </w:lvl>
  </w:abstractNum>
  <w:abstractNum w:abstractNumId="1">
    <w:nsid w:val="C70F43ED"/>
    <w:multiLevelType w:val="singleLevel"/>
    <w:tmpl w:val="C70F43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2538D"/>
    <w:rsid w:val="001A2999"/>
    <w:rsid w:val="002F6B1E"/>
    <w:rsid w:val="0037678E"/>
    <w:rsid w:val="003D43E9"/>
    <w:rsid w:val="00496215"/>
    <w:rsid w:val="00594CE2"/>
    <w:rsid w:val="00A402F5"/>
    <w:rsid w:val="00AA2ED9"/>
    <w:rsid w:val="00AE2396"/>
    <w:rsid w:val="00BE7190"/>
    <w:rsid w:val="00EA6F1E"/>
    <w:rsid w:val="0200532B"/>
    <w:rsid w:val="21FA473B"/>
    <w:rsid w:val="25F94DA5"/>
    <w:rsid w:val="50BE0B92"/>
    <w:rsid w:val="5CF2538D"/>
    <w:rsid w:val="7EDF33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147</Words>
  <Characters>843</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2019-05-07T10:28:00Z</dcterms:created>
  <dc:creator>梅子</dc:creator>
  <cp:lastModifiedBy>梅子</cp:lastModifiedBy>
  <dcterms:modified xsi:type="dcterms:W3CDTF">2019-05-08T08:38:36Z</dcterms:modified>
  <dc:title>综合性学习：走进信息世界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