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29" w:rsidRPr="00B96429" w:rsidRDefault="00A86D81" w:rsidP="00B96429">
      <w:pPr>
        <w:widowControl/>
        <w:shd w:val="clear" w:color="auto" w:fill="FFFFFF"/>
        <w:spacing w:line="240" w:lineRule="atLeast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A86D81">
        <w:rPr>
          <w:rFonts w:ascii="宋体" w:eastAsia="宋体" w:hAnsi="宋体" w:cs="宋体"/>
          <w:kern w:val="0"/>
          <w:sz w:val="14"/>
          <w:szCs w:val="14"/>
        </w:rPr>
        <w:t xml:space="preserve">　</w:t>
      </w:r>
      <w:r w:rsidR="00B96429">
        <w:rPr>
          <w:rFonts w:ascii="宋体" w:eastAsia="宋体" w:hAnsi="宋体" w:cs="宋体" w:hint="eastAsia"/>
          <w:kern w:val="0"/>
          <w:sz w:val="14"/>
          <w:szCs w:val="14"/>
        </w:rPr>
        <w:t xml:space="preserve">                                                      </w:t>
      </w:r>
      <w:r w:rsidR="00B96429" w:rsidRPr="00B96429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B96429" w:rsidRPr="00B96429">
        <w:rPr>
          <w:rFonts w:ascii="宋体" w:eastAsia="宋体" w:hAnsi="宋体" w:cs="宋体"/>
          <w:b/>
          <w:kern w:val="0"/>
          <w:sz w:val="24"/>
          <w:szCs w:val="24"/>
        </w:rPr>
        <w:t>君子</w:t>
      </w:r>
      <w:proofErr w:type="gramStart"/>
      <w:r w:rsidR="00B96429" w:rsidRPr="00B96429">
        <w:rPr>
          <w:rFonts w:ascii="宋体" w:eastAsia="宋体" w:hAnsi="宋体" w:cs="宋体"/>
          <w:b/>
          <w:kern w:val="0"/>
          <w:sz w:val="24"/>
          <w:szCs w:val="24"/>
        </w:rPr>
        <w:t>垌</w:t>
      </w:r>
      <w:proofErr w:type="gramEnd"/>
      <w:r w:rsidR="00B96429" w:rsidRPr="00B96429">
        <w:rPr>
          <w:rFonts w:ascii="宋体" w:eastAsia="宋体" w:hAnsi="宋体" w:cs="宋体"/>
          <w:b/>
          <w:kern w:val="0"/>
          <w:sz w:val="24"/>
          <w:szCs w:val="24"/>
        </w:rPr>
        <w:t>客家围城 </w:t>
      </w:r>
    </w:p>
    <w:p w:rsidR="00A86D81" w:rsidRPr="00B96429" w:rsidRDefault="00A86D81" w:rsidP="00C1145B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6429">
        <w:rPr>
          <w:rFonts w:ascii="宋体" w:eastAsia="宋体" w:hAnsi="宋体" w:cs="宋体"/>
          <w:kern w:val="0"/>
          <w:sz w:val="24"/>
          <w:szCs w:val="24"/>
        </w:rPr>
        <w:t>在闻名全国的白玉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蔗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、草席原产地、集散地－－广西贵港市木格镇，有一个十分出名的小村落，但她的出名，却不是因为白玉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蔗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和草席，她的出名是因为有近二十座客家围城云集于这个开阔的田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，这是十分奇特罕见的客家人文景观。这个纯客家村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距市区约四十多公里，叫君子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。 </w:t>
      </w:r>
      <w:r w:rsidRPr="00B96429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，方言是指田地，在这里特指地名。这里的客家人十分崇文重教，开设了不少的私塾学堂，学风浓厚，很有儒家之风范，所以他们居住的田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因此得名：君子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，意思就是出人才的地方。清朝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未年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，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浔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州政府赐以君子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“文化乡”称号，以此褒奖。客家人吃苦耐用,能文能商，较早便初具开放式新经济思想萌芽，鼎盛时期，曾引领木格、木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梓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等乡镇的商号与手工业制作业发展，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民坊誉为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“小香港”。 </w:t>
      </w:r>
      <w:r w:rsidRPr="00B96429">
        <w:rPr>
          <w:rFonts w:ascii="宋体" w:eastAsia="宋体" w:hAnsi="宋体" w:cs="宋体"/>
          <w:kern w:val="0"/>
          <w:sz w:val="24"/>
          <w:szCs w:val="24"/>
        </w:rPr>
        <w:br/>
        <w:t xml:space="preserve">　　君子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地理位置得天独厚,三面环山，山上村边绿树环绕，渠边、田边翠竹青青，垌田平整开阔、土地肥沃，两条水渠自西向东、向北分别从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边常年潺潺绕淌，这里乡村田园风光无限,盛产瓜果、草席、水稻、塘鱼,年年收成无忧，是一个特别有灵气、十分适合休养生息的地方。 </w:t>
      </w:r>
      <w:r w:rsidRPr="00B96429">
        <w:rPr>
          <w:rFonts w:ascii="宋体" w:eastAsia="宋体" w:hAnsi="宋体" w:cs="宋体"/>
          <w:kern w:val="0"/>
          <w:sz w:val="24"/>
          <w:szCs w:val="24"/>
        </w:rPr>
        <w:br/>
      </w:r>
      <w:r w:rsidR="00B96429" w:rsidRPr="00B96429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 xml:space="preserve">　君子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客家人与围城 </w:t>
      </w:r>
      <w:r w:rsidRPr="00B96429">
        <w:rPr>
          <w:rFonts w:ascii="宋体" w:eastAsia="宋体" w:hAnsi="宋体" w:cs="宋体"/>
          <w:kern w:val="0"/>
          <w:sz w:val="24"/>
          <w:szCs w:val="24"/>
        </w:rPr>
        <w:br/>
        <w:t xml:space="preserve">　　君子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客家的迁徙　客家人是中原汉族的一个民系，晋末之乱，中原汉人举族迁徙，之后每次朝代更迭，战火烽烟，更引发了大量中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原人南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迁。这些南迁的中原人先是进入鄱阳湖一带，尔后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溯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赣江而上，往大山屏蔽的赣粤闽桂迁徙。 这些中原人有两个称呼,一是官称:因为客家人中有不少人相对于本地人见识广些、比较有学识和富足,被当地土著人尊为客人，后来，当地官吏为这些移民登记户籍时,定为“客籍”、“客户”,于是客户的人就成为“客家人”。二是民称:由于他们是从外地迁移过来的人，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本地民坊中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称他们为“来人”，显得直接、简短、上口。后来这些称呼就在各地沿用开来。 </w:t>
      </w:r>
      <w:r w:rsidRPr="00B96429">
        <w:rPr>
          <w:rFonts w:ascii="宋体" w:eastAsia="宋体" w:hAnsi="宋体" w:cs="宋体"/>
          <w:kern w:val="0"/>
          <w:sz w:val="24"/>
          <w:szCs w:val="24"/>
        </w:rPr>
        <w:br/>
        <w:t xml:space="preserve">　　清代乾隆、嘉庆年间客家人纷纷从广东迁入广西,到贵县的则主要散居于木格、木子、桥圩、湛江、东津、大圩等地。木格镇云垌村更是云集了叶、黄、黎、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邓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、李、陈、许、祝、钟、杜、曾、何、陆、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范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、烟、魏、刘、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邱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等十八个姓氏的客家人。据有关民间族谱记载，居住在君子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的客家人已经兴旺发展到了二十六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世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。 </w:t>
      </w:r>
      <w:r w:rsidRPr="00B96429">
        <w:rPr>
          <w:rFonts w:ascii="宋体" w:eastAsia="宋体" w:hAnsi="宋体" w:cs="宋体"/>
          <w:kern w:val="0"/>
          <w:sz w:val="24"/>
          <w:szCs w:val="24"/>
        </w:rPr>
        <w:br/>
        <w:t xml:space="preserve">　　围屋的称谓、区别　由于地域差别,各地对客家建筑的称谓各有差异，江西称“土围子”、福建称“土楼”、粤北称“四角楼”、“六角楼”、“围”、粤东称“围龙屋”或“四角楼”、“围楼”、深港一带大都称“围”或“世居”。 </w:t>
      </w:r>
      <w:r w:rsidRPr="00B96429">
        <w:rPr>
          <w:rFonts w:ascii="宋体" w:eastAsia="宋体" w:hAnsi="宋体" w:cs="宋体"/>
          <w:kern w:val="0"/>
          <w:sz w:val="24"/>
          <w:szCs w:val="24"/>
        </w:rPr>
        <w:br/>
        <w:t xml:space="preserve">　　围屋，是泛称，顾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名意义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即围起来了的房屋。严格来说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围屋含两种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，一种是外墙既是屋承重墙的，另一种是外城墙统一包围，内有窄长的通道将外城墙与屋墙隔离的。有学者认为称后者为城座或城池或许可能更为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帖切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些。顺便介绍一下，历史上把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后者那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条中间通道叫甬道、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巷就叫甬巷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。一般来说围城的规模大，一座围城里就容纳了许多屋和场地。准确地说一座围城就是一座大城堡。君子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的客家建筑就是以城来称的。 </w:t>
      </w:r>
      <w:r w:rsidRPr="00B96429">
        <w:rPr>
          <w:rFonts w:ascii="宋体" w:eastAsia="宋体" w:hAnsi="宋体" w:cs="宋体"/>
          <w:kern w:val="0"/>
          <w:sz w:val="24"/>
          <w:szCs w:val="24"/>
        </w:rPr>
        <w:br/>
        <w:t xml:space="preserve">　　围屋为中国民居六大建筑类型之一　赣粤闽桂的“土楼”式与北京的“四合院”式、江南的“四水归堂”式、黄土高原的“窑洞”式、西南的“干阑式”、云南的“一颗印”式、东北的“木构架庭园”式、青藏高原的“碉房”,合称为中国民居六大传统住宅建筑类型。围屋是土楼的延变，不仅是客家先祖留下的宝贵文化遣产，丰富而独特的民居建筑形式，它集家、祠、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lastRenderedPageBreak/>
        <w:t>堡于一体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，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集建筑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与美学于一体，是客家人在移居地定居生活与活动的“化石”，围屋成为客家人的一个标签,建筑文化的一个烙印，深深刻入到每一代客家人的灵魂之中。。　 </w:t>
      </w:r>
      <w:r w:rsidRPr="00B96429">
        <w:rPr>
          <w:rFonts w:ascii="宋体" w:eastAsia="宋体" w:hAnsi="宋体" w:cs="宋体"/>
          <w:kern w:val="0"/>
          <w:sz w:val="24"/>
          <w:szCs w:val="24"/>
        </w:rPr>
        <w:br/>
        <w:t xml:space="preserve">　　客家围城的几种形式　客家围城因赣粤闽桂等地域的不同及主人的爱好不同，设计上各有特色，但万变不离其宗，不外乎几种主要形式。 </w:t>
      </w:r>
      <w:r w:rsidRPr="00B96429">
        <w:rPr>
          <w:rFonts w:ascii="宋体" w:eastAsia="宋体" w:hAnsi="宋体" w:cs="宋体"/>
          <w:kern w:val="0"/>
          <w:sz w:val="24"/>
          <w:szCs w:val="24"/>
        </w:rPr>
        <w:br/>
        <w:t xml:space="preserve">　　一是圆形围楼。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象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天外来客的飞碟，地下冒出的蘑菇。以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福建龙崖的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永定土楼最具恢弘气势。土楼是有中央大院的楼。二是方形围楼。这里也有长方形、正方形之分。如闽西的方土楼和粤北的主碉楼。三是城堡式围楼。这又以深圳的大方世居最为闻名.四是围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龙式围屋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。广东一带客家民居最为常见。五是四角楼。主要是长方形，它的特点是外部及内部结构变化多端。君子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客家建筑就是属长方形的围城。五是碉楼式。开平碉楼最为经典，约四、五层高。六是其它：如半圆形围楼、椭圆形围楼、八角楼、围村式、堂横式围屋、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杠式围楼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等。碉楼一般是海外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客家华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桥所建，其它围屋或围楼一般是国内迁徙客家人建。 </w:t>
      </w:r>
    </w:p>
    <w:p w:rsidR="00A86D81" w:rsidRPr="00B96429" w:rsidRDefault="00A86D81" w:rsidP="00C1145B">
      <w:pPr>
        <w:widowControl/>
        <w:shd w:val="clear" w:color="auto" w:fill="FFFFFF"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6429">
        <w:rPr>
          <w:rFonts w:ascii="宋体" w:eastAsia="宋体" w:hAnsi="宋体" w:cs="宋体"/>
          <w:kern w:val="0"/>
          <w:sz w:val="24"/>
          <w:szCs w:val="24"/>
        </w:rPr>
        <w:t xml:space="preserve">　　围城的最主要的两个特征　同理，客家围城因赣粤闽桂等地域的不同及主人的爱好不同，设计上各有特色，但万变不离其宗，从外部看围城是封闭的，严然一个封闭的客家小社会，体现一个“围”字；从内部看围城是开放的，体现一个“通”字，四通八达，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象个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迷宫。 </w:t>
      </w:r>
      <w:r w:rsidRPr="00B96429">
        <w:rPr>
          <w:rFonts w:ascii="宋体" w:eastAsia="宋体" w:hAnsi="宋体" w:cs="宋体"/>
          <w:kern w:val="0"/>
          <w:sz w:val="24"/>
          <w:szCs w:val="24"/>
        </w:rPr>
        <w:br/>
      </w:r>
      <w:r w:rsidR="00B96429" w:rsidRPr="00B96429">
        <w:rPr>
          <w:rFonts w:ascii="宋体" w:eastAsia="宋体" w:hAnsi="宋体" w:cs="宋体"/>
          <w:kern w:val="0"/>
          <w:sz w:val="24"/>
          <w:szCs w:val="24"/>
        </w:rPr>
        <w:t xml:space="preserve">　</w:t>
      </w:r>
      <w:r w:rsidR="00B96429" w:rsidRPr="00B96429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B96429">
        <w:rPr>
          <w:rFonts w:ascii="宋体" w:eastAsia="宋体" w:hAnsi="宋体" w:cs="宋体"/>
          <w:kern w:val="0"/>
          <w:sz w:val="24"/>
          <w:szCs w:val="24"/>
        </w:rPr>
        <w:t>二　君子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的围城群 </w:t>
      </w:r>
      <w:r w:rsidRPr="00B96429">
        <w:rPr>
          <w:rFonts w:ascii="宋体" w:eastAsia="宋体" w:hAnsi="宋体" w:cs="宋体"/>
          <w:kern w:val="0"/>
          <w:sz w:val="24"/>
          <w:szCs w:val="24"/>
        </w:rPr>
        <w:br/>
        <w:t xml:space="preserve">　　据民国二十年&lt;&lt;贵县志&gt;&gt;记载，君子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的围城建筑始于咸丰年间，最早是里人黎诗文等人建筑的“云龙围”以及里人邓逢元建筑的“段心围”，之后黎氏、邓氏、叶氏等客家人的近二十座围城相继在君子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建成。 </w:t>
      </w:r>
      <w:r w:rsidRPr="00B96429">
        <w:rPr>
          <w:rFonts w:ascii="宋体" w:eastAsia="宋体" w:hAnsi="宋体" w:cs="宋体"/>
          <w:kern w:val="0"/>
          <w:sz w:val="24"/>
          <w:szCs w:val="24"/>
        </w:rPr>
        <w:br/>
        <w:t xml:space="preserve">　　黎氏主要有：黎诗文故居云龙围、黎杰材故居同记城、黎大康故居畅记城（在长城、也叫桅杆城内）、双城、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显记城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、双城、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显记城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等；邓氏主要有邓启端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故居隆记围城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、邓建勋故居新城、邓逢元故居同心围、昌城、犁头城、紫金城、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茂隆城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、老屋城等；叶氏主要有谷坡城等。历史上黎氏相对而言尚文的多一些，围城建筑最早、独具特色，数量极多；而邓氏历史上比较富足，因此他们的围城也相当讲究、数量彼多。相传，近代有个已定居香港的云垌籍邓某某，就曾富甲一方，他的传奇故事远近闻名，流传至今；叶氏人口最多，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城座也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很不错，但数量最少。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民坊曾有黎考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文、邓考钱、叶考人，就是上述这个意思。 </w:t>
      </w:r>
      <w:r w:rsidRPr="00B96429">
        <w:rPr>
          <w:rFonts w:ascii="宋体" w:eastAsia="宋体" w:hAnsi="宋体" w:cs="宋体"/>
          <w:kern w:val="0"/>
          <w:sz w:val="24"/>
          <w:szCs w:val="24"/>
        </w:rPr>
        <w:br/>
        <w:t xml:space="preserve">　　贵县的围屋不多，一般是分布在木格、木子、中里等乡镇，其中又以木格君子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最为集中，与其它地方的客家围屋相比，君子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的建筑更具特色，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其一座方楼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就是一座城，每座城占地三至十亩左右。目前,君子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以其罕见的聚居人多、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城座众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、规模大、风格特、艺术美、保存好的特色，使很多到访的很多政府有关部门人士、媒体记者、专家学者、民间访客为之惊叹。 </w:t>
      </w:r>
      <w:r w:rsidRPr="00B96429">
        <w:rPr>
          <w:rFonts w:ascii="宋体" w:eastAsia="宋体" w:hAnsi="宋体" w:cs="宋体"/>
          <w:kern w:val="0"/>
          <w:sz w:val="24"/>
          <w:szCs w:val="24"/>
        </w:rPr>
        <w:br/>
        <w:t xml:space="preserve">　　君子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围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屋曾经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几多辉煌,继清朝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未年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被赐为“文化乡”后，民国二十三年的&lt;&lt;贵县志&gt;&gt;记载，当年君子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考取大专生及留学有数达25人,居然占全县236的10%强，同样，君子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水利建设的成就该志也进行了记载。君子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先后出了以留学美国并与美国飞虎队队长陈纳德同为同学,最终获得硕士学位回国并颇有建树的黎杰材、在湖南大学任教授的黎颂初、早年赴日留学企望知识救国的黎大康、中国科学院院士邓启金、居港商人邓建勋等为代表的一批君子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籍客家杰出人才。目前他们的故居保管尚好。 </w:t>
      </w:r>
      <w:r w:rsidRPr="00B96429">
        <w:rPr>
          <w:rFonts w:ascii="宋体" w:eastAsia="宋体" w:hAnsi="宋体" w:cs="宋体"/>
          <w:kern w:val="0"/>
          <w:sz w:val="24"/>
          <w:szCs w:val="24"/>
        </w:rPr>
        <w:br/>
        <w:t xml:space="preserve">　　如今，对于君子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的人来说，客家围城群的建筑及其传说，是给外人看、外人听的，一代又一代，从小就生活在这环境中,已习以为常,这里平静恬淡的生活方式已经令他们的心情平静如水，不再有所触动。年轻人们纷纷外出,换一种现代文明生活方式,空旷的青砖古城有几个热</w:t>
      </w:r>
      <w:r w:rsidRPr="00B96429">
        <w:rPr>
          <w:rFonts w:ascii="宋体" w:eastAsia="宋体" w:hAnsi="宋体" w:cs="宋体"/>
          <w:kern w:val="0"/>
          <w:sz w:val="24"/>
          <w:szCs w:val="24"/>
        </w:rPr>
        <w:lastRenderedPageBreak/>
        <w:t>心的老伯还在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呵护着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这座与他们同样年迈的古城。每当在夜色降临、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度步在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空旷的城池，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怀旧总荣绕在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他们的心头；每当访客到来，他们也都会不厌其烦地述说古城曾经的鼎盛、曾经的喧嚣与热闹。他们忠厚老实，个人也没有能力系统有效地宣传这一气势恢宏、别具特色的客家围城群落，而之前因远离城区，信息传播不远，也使得瑰宝在远村无人知，且不说以前，就说到2007初年，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贵港至木格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的公里还是坑洼不平的,外来人员进来十分不便,加之有关部门财力所限、正主抓经济，一时顾得上对此客家古城进行宣传、保护和挖掘，没能使得君子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围城群这一难得的人文瑰宝走得更远更远。文革期间,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子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客家人受冲击较大，如此经典的颇具有代表性的客家建筑却无缘录入1993年出版的&lt;&lt;贵县志&gt;&gt;,不知是否也受此影响？不过是金子总会发光，君子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垌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围城群以独富传奇的魅力，却在民间通过口口相传，每天吸引不少探寻者，怀着深深的热望，幕名而来穿梭在各座围城中，一睹客家围城群落的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风彩</w:t>
      </w:r>
      <w:proofErr w:type="gramEnd"/>
      <w:r w:rsidRPr="00B96429">
        <w:rPr>
          <w:rFonts w:ascii="宋体" w:eastAsia="宋体" w:hAnsi="宋体" w:cs="宋体"/>
          <w:kern w:val="0"/>
          <w:sz w:val="24"/>
          <w:szCs w:val="24"/>
        </w:rPr>
        <w:t>。目睹几百年客家文化凝聚的结晶，感受到其无声无息中释放出来的沉郁民俗、绵长的历史沧桑，体会客家人淳朴无华的天性和顽强的生命力，他们都禁不住啧啧称奇，拍案叫绝，他们回去后都不由自主花费几多笔墨去记录，花费大量的口舌赞扬这里独特围城的神秘</w:t>
      </w:r>
      <w:proofErr w:type="gramStart"/>
      <w:r w:rsidRPr="00B96429">
        <w:rPr>
          <w:rFonts w:ascii="宋体" w:eastAsia="宋体" w:hAnsi="宋体" w:cs="宋体"/>
          <w:kern w:val="0"/>
          <w:sz w:val="24"/>
          <w:szCs w:val="24"/>
        </w:rPr>
        <w:t>风彩</w:t>
      </w:r>
      <w:proofErr w:type="gramEnd"/>
      <w:r w:rsidRPr="00B96429">
        <w:rPr>
          <w:rFonts w:ascii="Tahoma" w:eastAsia="宋体" w:hAnsi="Tahoma" w:cs="Tahoma"/>
          <w:kern w:val="0"/>
          <w:sz w:val="24"/>
          <w:szCs w:val="24"/>
        </w:rPr>
        <w:t>�</w:t>
      </w:r>
    </w:p>
    <w:p w:rsidR="00451031" w:rsidRPr="00B96429" w:rsidRDefault="00451031" w:rsidP="00C1145B">
      <w:pPr>
        <w:spacing w:line="360" w:lineRule="exact"/>
        <w:rPr>
          <w:sz w:val="24"/>
          <w:szCs w:val="24"/>
        </w:rPr>
      </w:pPr>
    </w:p>
    <w:sectPr w:rsidR="00451031" w:rsidRPr="00B96429" w:rsidSect="00B96429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429" w:rsidRDefault="00B96429" w:rsidP="00B96429">
      <w:r>
        <w:separator/>
      </w:r>
    </w:p>
  </w:endnote>
  <w:endnote w:type="continuationSeparator" w:id="1">
    <w:p w:rsidR="00B96429" w:rsidRDefault="00B96429" w:rsidP="00B96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429" w:rsidRDefault="00B96429" w:rsidP="00B96429">
      <w:r>
        <w:separator/>
      </w:r>
    </w:p>
  </w:footnote>
  <w:footnote w:type="continuationSeparator" w:id="1">
    <w:p w:rsidR="00B96429" w:rsidRDefault="00B96429" w:rsidP="00B96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0A59"/>
    <w:multiLevelType w:val="multilevel"/>
    <w:tmpl w:val="5760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843D9"/>
    <w:multiLevelType w:val="multilevel"/>
    <w:tmpl w:val="6AEA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375F1"/>
    <w:multiLevelType w:val="multilevel"/>
    <w:tmpl w:val="C6DA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D81"/>
    <w:rsid w:val="00451031"/>
    <w:rsid w:val="00A06D6D"/>
    <w:rsid w:val="00A86D81"/>
    <w:rsid w:val="00B96429"/>
    <w:rsid w:val="00C1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D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6D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B96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9642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96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964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539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5E5E5"/>
            <w:bottom w:val="single" w:sz="4" w:space="0" w:color="E1E4E6"/>
            <w:right w:val="none" w:sz="0" w:space="0" w:color="auto"/>
          </w:divBdr>
          <w:divsChild>
            <w:div w:id="6255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14451">
                  <w:marLeft w:val="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2220">
                      <w:marLeft w:val="0"/>
                      <w:marRight w:val="7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086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9257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5E5E5"/>
            <w:bottom w:val="single" w:sz="4" w:space="0" w:color="E1E4E6"/>
            <w:right w:val="none" w:sz="0" w:space="0" w:color="auto"/>
          </w:divBdr>
          <w:divsChild>
            <w:div w:id="6694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2019-03-01T06:32:00Z</cp:lastPrinted>
  <dcterms:created xsi:type="dcterms:W3CDTF">2019-03-01T03:03:00Z</dcterms:created>
  <dcterms:modified xsi:type="dcterms:W3CDTF">2019-03-01T06:33:00Z</dcterms:modified>
</cp:coreProperties>
</file>