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8 童年的发现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认识本课7个生字，会写14个生字。能用具体事例说明课文中有关句子的含义，体会课文语言的幽默活泼的风格。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了解课文内容，能用自己的话说说“我”的发现以及发现的过程。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有感情地朗读课文，体会“我”童年时的天真可爱以及求知若渴、寻根究底和大胆想象的精神。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教学重点：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了解课文内容，能用自己的话说说“我”的发现以及发现的过程。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有感情地朗读课文，体会“我”童年时的天真可爱以及求知若渴、寻根究底和大胆想象的精神。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一、联系实际，激趣导入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人在长大或变老的时候，常常回忆起童年的事情。前面我们通过学习了解了两位中国作家的童年趣事，那么俄国作家费奥多罗夫童年最有意思的是什么事呢？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</w:rPr>
        <w:t>、初读课文，整体感知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自读课文，要求读得正确流利。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找出生字，注意读准字音；理解词语。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课文讲了一件什么事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作者围绕童年的发现先讲了些什么？再讲了什么？最后讲了什么？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、再读课文，释疑解难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再读课文，引导学生在小组内交流“阅读提示”的三个问题。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朗读体会。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引导学生体会作者发现胚胎发育规律时的欣喜和自豪，及当众受到惩罚的愤懑。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进行有感情地朗读，入情入景地体会作者的感受。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细读体会童年秘密的发现过程。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“我”是怎样发现胚胎发育规律的？又是怎样找到答案的？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分小组学习，将找到的句子读一读，并谈自己的体会。讨论交流不理解的问题。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（1）“我”是在做梦中发现自己总在飞翔，并且发现其他同学也具有“飞行”的天赋，于是便产生了好奇，想解决这个奇妙的问题。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（2）我们一起找到老师，请他给我们解答。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（3）老师并没有给我们一个满意的答案，更激发了“我”的想象力，渴望弄明白人究竟是怎么来的。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（4）“我”想得是那样痴迷，以至于亲自抓来鱼，仔细观察，想从鱼身上发现人应具有的某些特征。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（5）“我”经过思考、推算，终于找到了问题的答案。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从“我”的发现过程中，哪些地方给你留下了深刻的印象，找出来读一读，谈谈自己的体会。引导学生从课文内容中体会作者执著探究的精神。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用自己的话说一说作者是怎样发现胚胎发育规律这个秘密的，并结合自己的实际回忆讲述生活中探究秘密的小事。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体味作者的秘密被证实后的感受。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（1）学生自读课文说说作者的秘密是怎样证实的。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（2）引导理解“我明白了一一世界上重大的发明与发现，有时还面临着受到驱逐和迫害的危险”这句话的意思。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引导学生通过朗读体会作者内心愤懑的感受。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</w:rPr>
        <w:t>、总结交流，开放拓展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从课文中，你觉得文中作者是个怎样的孩子？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通过学习课文，受到了什么启发？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学生联系实际说说童年生活中有哪些有趣的发现。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总结：</w:t>
      </w:r>
      <w:r>
        <w:rPr>
          <w:rFonts w:hint="eastAsia" w:ascii="宋体" w:hAnsi="宋体" w:eastAsia="宋体" w:cs="宋体"/>
          <w:sz w:val="24"/>
          <w:szCs w:val="24"/>
        </w:rPr>
        <w:t>童年的发现，尽管有时别人会觉得可笑，甚至会招来麻烦，可是却希望你们每个人都有一双好奇的眼睛去发现，去享受发现的快乐，拥有自己美妙的童年的发现。也许，这就是你创造、研究的开始。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、读写结合提高能力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有感情地朗读课文，抄写喜欢的句子。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动手写写你的童年发现，和同学分享交流。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538D"/>
    <w:rsid w:val="41FB057B"/>
    <w:rsid w:val="43F16E4E"/>
    <w:rsid w:val="5CF2538D"/>
    <w:rsid w:val="7ED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2019-03-04T07:04:00Z</dcterms:created>
  <dc:creator>Administrator</dc:creator>
  <cp:lastModifiedBy>Administrator</cp:lastModifiedBy>
  <dcterms:modified xsi:type="dcterms:W3CDTF">2019-03-06T07:19:14Z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