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AA" w:rsidRPr="00C75FDF" w:rsidRDefault="000C4CAA" w:rsidP="000C4CAA">
      <w:pPr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kern w:val="0"/>
          <w:sz w:val="32"/>
          <w:szCs w:val="32"/>
        </w:rPr>
      </w:pPr>
      <w:r w:rsidRPr="00C75FDF">
        <w:rPr>
          <w:rFonts w:ascii="宋体" w:hAnsi="宋体" w:hint="eastAsia"/>
          <w:kern w:val="0"/>
          <w:sz w:val="32"/>
          <w:szCs w:val="32"/>
          <w:lang w:val="zh-CN"/>
        </w:rPr>
        <w:t>第二课时</w:t>
      </w:r>
    </w:p>
    <w:tbl>
      <w:tblPr>
        <w:tblW w:w="8280" w:type="dxa"/>
        <w:tblInd w:w="108" w:type="dxa"/>
        <w:tblLayout w:type="fixed"/>
        <w:tblLook w:val="0000"/>
      </w:tblPr>
      <w:tblGrid>
        <w:gridCol w:w="720"/>
        <w:gridCol w:w="362"/>
        <w:gridCol w:w="3377"/>
        <w:gridCol w:w="221"/>
        <w:gridCol w:w="799"/>
        <w:gridCol w:w="1181"/>
        <w:gridCol w:w="1620"/>
      </w:tblGrid>
      <w:tr w:rsidR="000C4CAA" w:rsidTr="00FC5643">
        <w:tblPrEx>
          <w:tblCellMar>
            <w:top w:w="0" w:type="dxa"/>
            <w:bottom w:w="0" w:type="dxa"/>
          </w:tblCellMar>
        </w:tblPrEx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课题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复式条形统计图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课型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新授</w:t>
            </w:r>
          </w:p>
        </w:tc>
      </w:tr>
      <w:tr w:rsidR="000C4CA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教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学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目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标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57" w:hanging="357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知识与技能：</w:t>
            </w:r>
            <w:r>
              <w:rPr>
                <w:rFonts w:ascii="宋体" w:hAnsi="宋体"/>
                <w:kern w:val="0"/>
                <w:lang w:val="zh-CN"/>
              </w:rPr>
              <w:tab/>
            </w:r>
          </w:p>
          <w:p w:rsidR="000C4CAA" w:rsidRDefault="000C4CAA" w:rsidP="00FC5643">
            <w:pPr>
              <w:rPr>
                <w:rFonts w:ascii="宋体" w:hAnsi="宋体"/>
                <w:bCs/>
                <w:color w:val="000000"/>
              </w:rPr>
            </w:pPr>
            <w:r>
              <w:t>1</w:t>
            </w:r>
            <w:r>
              <w:rPr>
                <w:rFonts w:hint="eastAsia"/>
              </w:rPr>
              <w:t>、使学生认识</w:t>
            </w:r>
            <w:r>
              <w:rPr>
                <w:rFonts w:ascii="宋体" w:hAnsi="宋体" w:hint="eastAsia"/>
              </w:rPr>
              <w:t>横向复式条形统计图，会绘制横向复式条形统计图</w:t>
            </w:r>
            <w:r>
              <w:rPr>
                <w:rFonts w:hint="eastAsia"/>
              </w:rPr>
              <w:t>。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bCs/>
                <w:color w:val="000000"/>
              </w:rPr>
              <w:t>会根据统计图表中的数据回答一些简单的问题。</w:t>
            </w:r>
          </w:p>
          <w:p w:rsidR="000C4CAA" w:rsidRDefault="000C4CA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kern w:val="0"/>
                <w:lang w:val="zh-CN"/>
              </w:rPr>
              <w:t>2、过程与方法</w:t>
            </w:r>
          </w:p>
          <w:p w:rsidR="000C4CAA" w:rsidRDefault="000C4CAA" w:rsidP="00FC564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使学生体会统计在现实生活中的作用在生活中找到复式统计图</w:t>
            </w:r>
            <w:r>
              <w:rPr>
                <w:rFonts w:ascii="宋体" w:hAnsi="宋体" w:hint="eastAsia"/>
                <w:color w:val="000000"/>
              </w:rPr>
              <w:t>，并能进行简单的数据分析</w:t>
            </w:r>
            <w:r>
              <w:rPr>
                <w:rFonts w:ascii="宋体" w:hint="eastAsia"/>
              </w:rPr>
              <w:t>。</w:t>
            </w:r>
          </w:p>
          <w:p w:rsidR="000C4CAA" w:rsidRDefault="000C4CA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kern w:val="0"/>
                <w:lang w:val="zh-CN"/>
              </w:rPr>
              <w:t>3、情感态度和价值观：</w:t>
            </w:r>
          </w:p>
          <w:p w:rsidR="000C4CAA" w:rsidRDefault="000C4CA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57" w:hanging="357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int="eastAsia"/>
              </w:rPr>
              <w:t>体会到数学知识与实际生活紧密联系，激发学生的学习兴趣，培养学生细心观察的良好学习品质。</w:t>
            </w:r>
            <w:r>
              <w:rPr>
                <w:rFonts w:ascii="宋体" w:hAnsi="宋体"/>
                <w:kern w:val="0"/>
                <w:szCs w:val="28"/>
                <w:lang w:val="zh-CN"/>
              </w:rPr>
              <w:t xml:space="preserve"> </w:t>
            </w:r>
          </w:p>
        </w:tc>
      </w:tr>
      <w:tr w:rsidR="000C4CA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重点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绘制</w:t>
            </w:r>
            <w:r>
              <w:rPr>
                <w:rFonts w:ascii="宋体" w:hAnsi="宋体" w:hint="eastAsia"/>
              </w:rPr>
              <w:t>横向复式条形统计图</w:t>
            </w:r>
          </w:p>
        </w:tc>
      </w:tr>
      <w:tr w:rsidR="000C4CA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难点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</w:rPr>
              <w:t>根据统计图发现问题、提出问题、解决问题</w:t>
            </w:r>
          </w:p>
        </w:tc>
      </w:tr>
      <w:tr w:rsidR="000C4CA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教具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课件</w:t>
            </w:r>
          </w:p>
        </w:tc>
      </w:tr>
      <w:tr w:rsidR="000C4CA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教师导学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学生活动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教学意图</w:t>
            </w:r>
          </w:p>
        </w:tc>
      </w:tr>
      <w:tr w:rsidR="000C4CA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过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程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CAA" w:rsidRDefault="000C4CAA" w:rsidP="00FC5643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情境导入：</w:t>
            </w:r>
          </w:p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现在人们的生活水平提高了，许多家庭都买了汽车。哪些同学的家里买了汽车？我们在外出时有时就要将汽车放在停车场。</w:t>
            </w:r>
          </w:p>
          <w:p w:rsidR="000C4CAA" w:rsidRDefault="000C4CAA" w:rsidP="00FC5643">
            <w:pPr>
              <w:spacing w:line="240" w:lineRule="atLeast"/>
            </w:pPr>
            <w:r>
              <w:rPr>
                <w:rFonts w:hint="eastAsia"/>
              </w:rPr>
              <w:t>下面我们一起对收集到的信息进行整理和分析。</w:t>
            </w:r>
          </w:p>
          <w:p w:rsidR="000C4CAA" w:rsidRDefault="000C4CAA" w:rsidP="00FC5643">
            <w:pPr>
              <w:spacing w:line="240" w:lineRule="atLeast"/>
            </w:pPr>
            <w:r>
              <w:rPr>
                <w:rFonts w:hint="eastAsia"/>
              </w:rPr>
              <w:t>二、探究新知：</w:t>
            </w:r>
          </w:p>
          <w:p w:rsidR="000C4CAA" w:rsidRDefault="000C4CAA" w:rsidP="00FC5643">
            <w:pPr>
              <w:spacing w:line="240" w:lineRule="atLeast"/>
            </w:pPr>
            <w:r>
              <w:t>1</w:t>
            </w:r>
            <w:r>
              <w:rPr>
                <w:rFonts w:hint="eastAsia"/>
              </w:rPr>
              <w:t>、学习例</w:t>
            </w:r>
            <w:r>
              <w:t>2</w:t>
            </w:r>
          </w:p>
          <w:p w:rsidR="000C4CAA" w:rsidRDefault="000C4CAA" w:rsidP="00FC56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师：复式条形统计图还可以画成横式的。</w:t>
            </w:r>
          </w:p>
          <w:p w:rsidR="000C4CAA" w:rsidRDefault="000C4CAA" w:rsidP="00FC5643">
            <w:pPr>
              <w:rPr>
                <w:rFonts w:ascii="宋体" w:hAnsi="宋体"/>
                <w:kern w:val="0"/>
              </w:rPr>
            </w:pPr>
            <w:r>
              <w:t>2</w:t>
            </w:r>
            <w:r>
              <w:rPr>
                <w:rFonts w:hint="eastAsia"/>
              </w:rPr>
              <w:t>学生独立完成</w:t>
            </w:r>
            <w:r>
              <w:rPr>
                <w:rFonts w:ascii="宋体" w:hAnsi="宋体" w:hint="eastAsia"/>
              </w:rPr>
              <w:t>横向复式条形统计图</w:t>
            </w:r>
            <w:r>
              <w:rPr>
                <w:rFonts w:ascii="宋体" w:hAnsi="宋体" w:hint="eastAsia"/>
                <w:kern w:val="0"/>
              </w:rPr>
              <w:t>的绘制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学生积极发言</w:t>
            </w:r>
          </w:p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学生观察统计表</w:t>
            </w:r>
          </w:p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自主探究完成复式条形统计图的绘制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学生展示统计图。</w:t>
            </w:r>
          </w:p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创设情境，激发学生的学习兴趣。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使学生认识横向复式条形统计图，</w:t>
            </w:r>
            <w:r>
              <w:rPr>
                <w:rFonts w:ascii="宋体" w:hAnsi="宋体" w:hint="eastAsia"/>
              </w:rPr>
              <w:t>会绘制横向复式条形统计图</w:t>
            </w:r>
            <w:r>
              <w:rPr>
                <w:rFonts w:hint="eastAsia"/>
              </w:rPr>
              <w:t>。</w:t>
            </w:r>
            <w:r>
              <w:rPr>
                <w:rFonts w:ascii="宋体" w:hAnsi="宋体"/>
                <w:kern w:val="0"/>
              </w:rPr>
              <w:t xml:space="preserve"> </w:t>
            </w:r>
          </w:p>
        </w:tc>
      </w:tr>
      <w:tr w:rsidR="000C4CA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4CAA" w:rsidRDefault="000C4CAA" w:rsidP="00FC56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rPr>
                <w:rFonts w:ascii="宋体" w:hAnsi="宋体"/>
                <w:kern w:val="0"/>
                <w:szCs w:val="21"/>
              </w:rPr>
            </w:pPr>
            <w:r w:rsidRPr="009E6534">
              <w:object w:dxaOrig="4216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161.25pt;height:33pt" o:ole="">
                  <v:imagedata r:id="rId5" o:title=""/>
                </v:shape>
                <o:OLEObject Type="Embed" ProgID="PBrush" ShapeID="Picture 2" DrawAspect="Content" ObjectID="_1543426712" r:id="rId6"/>
              </w:object>
            </w:r>
          </w:p>
          <w:p w:rsidR="000C4CAA" w:rsidRDefault="000C4CAA" w:rsidP="00FC564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3、通过分析你能发现什么？</w:t>
            </w:r>
          </w:p>
          <w:p w:rsidR="000C4CAA" w:rsidRDefault="000C4CAA" w:rsidP="00FC564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学生讨论交流</w:t>
            </w:r>
          </w:p>
          <w:p w:rsidR="000C4CAA" w:rsidRDefault="000C4CAA" w:rsidP="00FC5643">
            <w:pPr>
              <w:rPr>
                <w:rFonts w:ascii="宋体" w:hAnsi="宋体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三、巩固新知</w:t>
            </w:r>
          </w:p>
          <w:p w:rsidR="000C4CAA" w:rsidRDefault="000C4CAA" w:rsidP="00FC56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</w:pPr>
            <w:r>
              <w:rPr>
                <w:rFonts w:hint="eastAsia"/>
              </w:rPr>
              <w:t>完成</w:t>
            </w:r>
            <w:r>
              <w:t>106</w:t>
            </w:r>
            <w:r>
              <w:rPr>
                <w:rFonts w:hint="eastAsia"/>
              </w:rPr>
              <w:t>页做一做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</w:pPr>
            <w:r>
              <w:t>2</w:t>
            </w:r>
            <w:r>
              <w:rPr>
                <w:rFonts w:hint="eastAsia"/>
              </w:rPr>
              <w:t>、完成练习二十的第</w:t>
            </w:r>
            <w:r>
              <w:t>1</w:t>
            </w:r>
            <w:r>
              <w:rPr>
                <w:rFonts w:hint="eastAsia"/>
              </w:rPr>
              <w:t>题、第</w:t>
            </w:r>
            <w:r>
              <w:t>2</w:t>
            </w:r>
            <w:r>
              <w:rPr>
                <w:rFonts w:hint="eastAsia"/>
              </w:rPr>
              <w:t>题和第</w:t>
            </w:r>
            <w:r>
              <w:t>3</w:t>
            </w:r>
            <w:r>
              <w:rPr>
                <w:rFonts w:hint="eastAsia"/>
              </w:rPr>
              <w:t>题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rFonts w:hint="eastAsia"/>
              </w:rPr>
              <w:t>四、课堂小结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这节课你有什么收获？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五、作业：第</w:t>
            </w:r>
            <w:r>
              <w:rPr>
                <w:rFonts w:ascii="宋体" w:hAnsi="宋体"/>
                <w:kern w:val="0"/>
                <w:szCs w:val="21"/>
              </w:rPr>
              <w:t>103—104页3、4、5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学生先独立思考，再进行全班交流发现信息，提出和解决问题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在整个社会所有的车辆中，轿车的数量是最多的。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独立完成后全班交流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完成统计图并回答问题，全班交流汇报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学生独立完成统计图并回答下面的问题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培养学生的实践能力和参与意识，，进一步体会数学与生活的密切联系。</w:t>
            </w:r>
          </w:p>
          <w:p w:rsidR="000C4CAA" w:rsidRDefault="000C4CAA" w:rsidP="00FC5643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使学生能根据统计图表中的数据回答一些简单的问题。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过练习，使学生进一步体会统计的意义和作用。</w:t>
            </w: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  <w:p w:rsidR="000C4CAA" w:rsidRDefault="000C4CAA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</w:tc>
      </w:tr>
    </w:tbl>
    <w:p w:rsidR="000C4CAA" w:rsidRDefault="000C4CAA" w:rsidP="000C4CAA">
      <w:pPr>
        <w:spacing w:line="240" w:lineRule="atLeast"/>
        <w:rPr>
          <w:rFonts w:ascii="宋体" w:hAnsi="宋体"/>
        </w:rPr>
      </w:pPr>
    </w:p>
    <w:p w:rsidR="000C4CAA" w:rsidRPr="007F016A" w:rsidRDefault="000C4CAA" w:rsidP="000C4CAA"/>
    <w:p w:rsidR="000C4CAA" w:rsidRDefault="000C4CAA" w:rsidP="000C4CAA"/>
    <w:p w:rsidR="000C4CAA" w:rsidRDefault="000C4CAA" w:rsidP="000C4CAA"/>
    <w:p w:rsidR="000C4CAA" w:rsidRDefault="000C4CAA" w:rsidP="000C4CAA"/>
    <w:p w:rsidR="000C4CAA" w:rsidRDefault="000C4CAA" w:rsidP="000C4CAA"/>
    <w:p w:rsidR="00D412B4" w:rsidRDefault="00D412B4"/>
    <w:sectPr w:rsidR="00D412B4" w:rsidSect="000C4CAA">
      <w:pgSz w:w="11906" w:h="16838"/>
      <w:pgMar w:top="1077" w:right="1531" w:bottom="102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178D"/>
    <w:multiLevelType w:val="multilevel"/>
    <w:tmpl w:val="30E6178D"/>
    <w:lvl w:ilvl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C54AFA"/>
    <w:multiLevelType w:val="multilevel"/>
    <w:tmpl w:val="3AC54AF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CAA"/>
    <w:rsid w:val="000C4CAA"/>
    <w:rsid w:val="00D4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2016-12-16T12:51:00Z</dcterms:created>
  <dcterms:modified xsi:type="dcterms:W3CDTF">2016-12-16T12:52:00Z</dcterms:modified>
</cp:coreProperties>
</file>