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12" w:rsidRPr="007F016A" w:rsidRDefault="008D3C12" w:rsidP="008D3C12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28"/>
          <w:szCs w:val="28"/>
        </w:rPr>
      </w:pPr>
      <w:r w:rsidRPr="007F016A">
        <w:rPr>
          <w:rFonts w:ascii="宋体" w:hAnsi="宋体" w:hint="eastAsia"/>
          <w:kern w:val="0"/>
          <w:sz w:val="28"/>
          <w:szCs w:val="28"/>
          <w:lang w:val="zh-CN"/>
        </w:rPr>
        <w:t>第三课时</w:t>
      </w:r>
    </w:p>
    <w:tbl>
      <w:tblPr>
        <w:tblW w:w="8280" w:type="dxa"/>
        <w:tblInd w:w="108" w:type="dxa"/>
        <w:tblLayout w:type="fixed"/>
        <w:tblLook w:val="0000"/>
      </w:tblPr>
      <w:tblGrid>
        <w:gridCol w:w="720"/>
        <w:gridCol w:w="362"/>
        <w:gridCol w:w="3377"/>
        <w:gridCol w:w="221"/>
        <w:gridCol w:w="799"/>
        <w:gridCol w:w="1001"/>
        <w:gridCol w:w="1800"/>
      </w:tblGrid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课题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角的分类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课型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新授</w:t>
            </w:r>
          </w:p>
        </w:tc>
      </w:tr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学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目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标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spacing w:line="240" w:lineRule="atLeast"/>
              <w:rPr>
                <w:rFonts w:ascii="宋体" w:hAnsi="宋体"/>
                <w:kern w:val="0"/>
                <w:sz w:val="18"/>
                <w:lang w:val="zh-CN"/>
              </w:rPr>
            </w:pPr>
            <w:r>
              <w:rPr>
                <w:rFonts w:ascii="宋体" w:hAnsi="宋体" w:hint="eastAsia"/>
                <w:kern w:val="0"/>
                <w:sz w:val="18"/>
                <w:lang w:val="zh-CN"/>
              </w:rPr>
              <w:t>知识与技能：</w:t>
            </w:r>
          </w:p>
          <w:p w:rsidR="008D3C12" w:rsidRDefault="008D3C12" w:rsidP="00FC5643">
            <w:pPr>
              <w:spacing w:line="24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1、学习角的分类，</w:t>
            </w:r>
            <w:r>
              <w:rPr>
                <w:rFonts w:ascii="宋体" w:hAnsi="宋体" w:hint="eastAsia"/>
                <w:color w:val="000000"/>
                <w:sz w:val="18"/>
              </w:rPr>
              <w:t>使学生学会根据角的度数区分直角、锐角、钝角、平角和周角，并知道直角、平角和周角的关系。</w:t>
            </w:r>
            <w:r>
              <w:rPr>
                <w:rFonts w:ascii="宋体" w:hAnsi="宋体"/>
                <w:sz w:val="18"/>
              </w:rPr>
              <w:t>2.初步培养学生自主探索的学习能力</w:t>
            </w:r>
          </w:p>
          <w:p w:rsidR="008D3C12" w:rsidRDefault="008D3C12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 w:val="18"/>
                <w:lang w:val="zh-CN"/>
              </w:rPr>
              <w:t>过程与方法</w:t>
            </w:r>
          </w:p>
          <w:p w:rsidR="008D3C12" w:rsidRDefault="008D3C12" w:rsidP="00FC5643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通过观察、操作学习活动，让学生经历</w:t>
            </w:r>
            <w:r>
              <w:rPr>
                <w:rFonts w:ascii="宋体" w:hAnsi="宋体" w:hint="eastAsia"/>
                <w:color w:val="000000"/>
                <w:sz w:val="18"/>
              </w:rPr>
              <w:t>平角和周角</w:t>
            </w:r>
            <w:r>
              <w:rPr>
                <w:rFonts w:ascii="宋体" w:hint="eastAsia"/>
                <w:sz w:val="18"/>
              </w:rPr>
              <w:t>形成过程，</w:t>
            </w:r>
            <w:r>
              <w:rPr>
                <w:rFonts w:ascii="宋体" w:hAnsi="宋体" w:hint="eastAsia"/>
                <w:color w:val="000000"/>
                <w:sz w:val="18"/>
              </w:rPr>
              <w:t>并根据角的度数加以区分</w:t>
            </w:r>
          </w:p>
          <w:p w:rsidR="008D3C12" w:rsidRDefault="008D3C12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 w:val="18"/>
                <w:lang w:val="zh-CN"/>
              </w:rPr>
              <w:t>情感态度和价值观：</w:t>
            </w:r>
          </w:p>
          <w:p w:rsidR="008D3C12" w:rsidRDefault="008D3C12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 w:val="18"/>
                <w:szCs w:val="28"/>
                <w:lang w:val="zh-CN"/>
              </w:rPr>
            </w:pPr>
            <w:r>
              <w:rPr>
                <w:rFonts w:ascii="宋体" w:hint="eastAsia"/>
                <w:sz w:val="18"/>
              </w:rPr>
              <w:t>体会到数学知识与实际生活紧密联系，激发学生学习数学的兴趣。</w:t>
            </w:r>
            <w:r>
              <w:rPr>
                <w:rFonts w:ascii="宋体" w:hAnsi="宋体"/>
                <w:kern w:val="0"/>
                <w:sz w:val="18"/>
                <w:szCs w:val="28"/>
                <w:lang w:val="zh-CN"/>
              </w:rPr>
              <w:t xml:space="preserve"> </w:t>
            </w:r>
          </w:p>
        </w:tc>
      </w:tr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重点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spacing w:line="240" w:lineRule="atLeas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区分直角、锐角、钝角、平角和周角</w:t>
            </w:r>
          </w:p>
        </w:tc>
      </w:tr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难点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spacing w:line="240" w:lineRule="atLeast"/>
              <w:rPr>
                <w:rFonts w:ascii="宋体" w:hAnsi="宋体"/>
                <w:kern w:val="0"/>
                <w:sz w:val="18"/>
                <w:szCs w:val="28"/>
              </w:rPr>
            </w:pPr>
            <w:r>
              <w:rPr>
                <w:rFonts w:ascii="宋体" w:hAnsi="宋体" w:hint="eastAsia"/>
                <w:sz w:val="18"/>
              </w:rPr>
              <w:t>培养学生自主探索的学习能力</w:t>
            </w:r>
          </w:p>
        </w:tc>
      </w:tr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教具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spacing w:line="240" w:lineRule="atLeast"/>
              <w:ind w:left="540" w:hangingChars="300" w:hanging="540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量角器、活动角、</w:t>
            </w:r>
            <w:r>
              <w:rPr>
                <w:rFonts w:ascii="宋体" w:hAnsi="宋体" w:hint="eastAsia"/>
                <w:sz w:val="18"/>
              </w:rPr>
              <w:t>尺或三角板；各种角的学具</w:t>
            </w:r>
          </w:p>
        </w:tc>
      </w:tr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教师导学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学生活动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教学意图</w:t>
            </w:r>
          </w:p>
        </w:tc>
      </w:tr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过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程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导入</w:t>
            </w:r>
            <w:r>
              <w:rPr>
                <w:rFonts w:ascii="宋体" w:hAnsi="宋体" w:hint="eastAsia"/>
                <w:sz w:val="18"/>
              </w:rPr>
              <w:t>：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师：最近讲了什么知识？（角的知识）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谁愿意说说什么叫做角？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师打开一个口袋，里面是各种角：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 w:rsidRPr="009E6534">
              <w:pict>
                <v:line id="Line 1055" o:spid="_x0000_s1049" style="position:absolute;z-index:251658240;mso-position-horizontal-relative:page" from="138.6pt,4.6pt" to="156.6pt,35.8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54" o:spid="_x0000_s1048" style="position:absolute;flip:x;z-index:251658240;mso-position-horizontal-relative:page" from="120.6pt,4.6pt" to="138.6pt,35.8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48" o:spid="_x0000_s1042" style="position:absolute;flip:x;z-index:251658240;mso-position-horizontal-relative:page" from="0,0" to="45pt,31.2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53" o:spid="_x0000_s1047" style="position:absolute;z-index:251658240;mso-position-horizontal-relative:page" from="99pt,7.8pt" to="108pt,7.8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52" o:spid="_x0000_s1046" style="position:absolute;z-index:251658240;mso-position-horizontal-relative:page" from="99pt,0" to="99.05pt,7.8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51" o:spid="_x0000_s1045" style="position:absolute;z-index:251658240;mso-position-horizontal-relative:page" from="108pt,0" to="108.05pt,31.2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50" o:spid="_x0000_s1044" style="position:absolute;z-index:251658240;mso-position-horizontal-relative:page" from="1in,0" to="108pt,.05pt" o:preferrelative="t">
                  <v:stroke miterlimit="2"/>
                  <w10:wrap anchorx="page"/>
                </v:line>
              </w:pict>
            </w:r>
            <w:r>
              <w:rPr>
                <w:rFonts w:ascii="宋体" w:hAnsi="宋体"/>
                <w:sz w:val="18"/>
              </w:rPr>
              <w:t xml:space="preserve">                 2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 w:rsidRPr="009E6534">
              <w:pict>
                <v:line id="Line 1056" o:spid="_x0000_s1050" style="position:absolute;z-index:251658240;mso-position-horizontal-relative:page" from="48.95pt,28.45pt" to="75.95pt,59.6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49" o:spid="_x0000_s1043" style="position:absolute;z-index:251658240;mso-position-horizontal-relative:page" from="3.6pt,12.4pt" to="48.6pt,12.45pt" o:preferrelative="t">
                  <v:stroke miterlimit="2"/>
                  <w10:wrap anchorx="page"/>
                </v:line>
              </w:pict>
            </w:r>
            <w:r>
              <w:rPr>
                <w:rFonts w:ascii="宋体" w:hAnsi="宋体"/>
                <w:sz w:val="18"/>
              </w:rPr>
              <w:t xml:space="preserve">     1                    3                    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b/>
                <w:bCs/>
                <w:color w:val="000000"/>
                <w:sz w:val="18"/>
              </w:rPr>
            </w:pPr>
            <w:r w:rsidRPr="009E6534">
              <w:pict>
                <v:line id="Line 1057" o:spid="_x0000_s1051" style="position:absolute;z-index:251658240;mso-position-horizontal-relative:page" from="3.95pt,12.85pt" to="48.95pt,12.9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62" o:spid="_x0000_s1056" style="position:absolute;flip:y;z-index:251658240;mso-position-horizontal-relative:page" from="111.95pt,5.05pt" to="138.95pt,36.25pt" o:preferrelative="t">
                  <v:stroke miterlimit="2"/>
                  <w10:wrap anchorx="page"/>
                </v:line>
              </w:pic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 xml:space="preserve">    5 </w:t>
            </w:r>
            <w:r>
              <w:rPr>
                <w:rFonts w:ascii="宋体" w:hAnsi="宋体"/>
                <w:b/>
                <w:bCs/>
                <w:color w:val="000000"/>
                <w:sz w:val="18"/>
              </w:rPr>
              <w:t xml:space="preserve">            </w:t>
            </w:r>
            <w:r>
              <w:rPr>
                <w:rFonts w:ascii="宋体" w:hAnsi="宋体"/>
                <w:color w:val="000000"/>
                <w:sz w:val="18"/>
              </w:rPr>
              <w:t>6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 w:rsidRPr="009E6534">
              <w:pict>
                <v:line id="Line 1061" o:spid="_x0000_s1055" style="position:absolute;z-index:251658240;mso-position-horizontal-relative:page" from="75.95pt,5.05pt" to="111.95pt,5.1pt" o:preferrelative="t">
                  <v:stroke miterlimit="2"/>
                  <w10:wrap anchorx="page"/>
                </v:line>
              </w:pict>
            </w:r>
          </w:p>
          <w:p w:rsidR="008D3C12" w:rsidRDefault="008D3C12" w:rsidP="00FC5643">
            <w:pPr>
              <w:jc w:val="left"/>
              <w:rPr>
                <w:rFonts w:ascii="宋体" w:hAnsi="宋体"/>
                <w:kern w:val="0"/>
                <w:sz w:val="18"/>
              </w:rPr>
            </w:pPr>
            <w:r w:rsidRPr="009E6534">
              <w:pict>
                <v:line id="Line 1060" o:spid="_x0000_s1054" style="position:absolute;z-index:251658240;mso-position-horizontal-relative:page" from="12.95pt,28.45pt" to="13pt,36.2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59" o:spid="_x0000_s1053" style="position:absolute;flip:x y;z-index:251658240;mso-position-horizontal-relative:page" from="3.95pt,28.45pt" to="13.3pt,28.9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63" o:spid="_x0000_s1057" style="position:absolute;z-index:251658240;mso-position-horizontal-relative:page" from="3.95pt,5.05pt" to="4pt,36.25pt" o:preferrelative="t">
                  <v:stroke miterlimit="2"/>
                  <w10:wrap anchorx="page"/>
                </v:line>
              </w:pict>
            </w:r>
            <w:r w:rsidRPr="009E6534">
              <w:pict>
                <v:line id="Line 1058" o:spid="_x0000_s1052" style="position:absolute;z-index:251658240;mso-position-horizontal-relative:page" from="3.95pt,36.25pt" to="39.95pt,36.3pt" o:preferrelative="t">
                  <v:stroke miterlimit="2"/>
                  <w10:wrap anchorx="page"/>
                </v:line>
              </w:pict>
            </w:r>
            <w:r>
              <w:rPr>
                <w:rFonts w:ascii="宋体" w:hAnsi="宋体"/>
                <w:kern w:val="0"/>
                <w:sz w:val="18"/>
              </w:rPr>
              <w:t xml:space="preserve">   </w:t>
            </w:r>
          </w:p>
          <w:p w:rsidR="008D3C12" w:rsidRDefault="008D3C12" w:rsidP="00FC5643">
            <w:pPr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 xml:space="preserve">  4        </w:t>
            </w:r>
          </w:p>
          <w:p w:rsidR="008D3C12" w:rsidRDefault="008D3C12" w:rsidP="00FC5643">
            <w:pPr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师：我们每组都准备了许多角，面对这些角，你们打算怎么研究？（分类）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二、探究新知：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1．以小组为单位把每组的角进行分类。</w:t>
            </w:r>
          </w:p>
          <w:p w:rsidR="008D3C12" w:rsidRDefault="008D3C12" w:rsidP="00FC5643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师：你们是怎么分的？为什么这样分？</w:t>
            </w:r>
            <w:r>
              <w:rPr>
                <w:rFonts w:ascii="宋体" w:hAnsi="宋体"/>
                <w:sz w:val="18"/>
              </w:rPr>
              <w:t xml:space="preserve"> 你们知道比直角大的角、比直角小的角叫什么角吗？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学生边小结什么是直角、锐角、钝角。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板书：锐角：小于</w:t>
            </w:r>
            <w:r>
              <w:rPr>
                <w:rFonts w:ascii="宋体" w:hAnsi="宋体"/>
                <w:sz w:val="18"/>
              </w:rPr>
              <w:t>90°直角：等于90°钝角：大于90°</w:t>
            </w:r>
          </w:p>
          <w:p w:rsidR="008D3C12" w:rsidRDefault="008D3C12" w:rsidP="00FC5643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2．你们是按角的度数进行分类的吗？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师：你们量了吗？量一量。这些角各有什么特点？在这三类角中，哪一类角比较特殊？（直角）</w:t>
            </w:r>
            <w:r>
              <w:rPr>
                <w:rFonts w:ascii="宋体" w:hAnsi="宋体" w:hint="eastAsia"/>
                <w:color w:val="000000"/>
                <w:sz w:val="18"/>
              </w:rPr>
              <w:t>你能说出身边有哪些是直角？</w:t>
            </w:r>
          </w:p>
          <w:p w:rsidR="008D3C12" w:rsidRDefault="008D3C12" w:rsidP="00FC5643">
            <w:pPr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sz w:val="18"/>
              </w:rPr>
              <w:t>3．请选择适当的学具，每人画一个直角。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指名汇报，你选择了什么学具？怎么画的？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4．用最快的速度画一个锐角、一个钝角。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指出你用什么方法帮同学检查的？（板书：目测、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 w:hint="eastAsia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量、比三角板）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5．小结：以90°的直角为标准，来判断锐角、钝角，所以直角很重要。（出示一个直角贴在黑板上）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6．认识平角和周角。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①师：除了这些角，你们还知道什么角？你对平角、周角有什么认识？打开书</w:t>
            </w:r>
            <w:r>
              <w:rPr>
                <w:rFonts w:ascii="宋体" w:hAnsi="宋体"/>
                <w:sz w:val="18"/>
              </w:rPr>
              <w:t>P41，自学例2.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②请同学们拿出活动角，动手折出平角、周角。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板书：平角：等于</w:t>
            </w:r>
            <w:r>
              <w:rPr>
                <w:rFonts w:ascii="宋体" w:hAnsi="宋体"/>
                <w:sz w:val="18"/>
              </w:rPr>
              <w:t>180°周角=360°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师：你还发现平角、周角与什么角有关系？板书补充：</w:t>
            </w:r>
            <w:r>
              <w:rPr>
                <w:rFonts w:ascii="宋体" w:hAnsi="宋体"/>
                <w:sz w:val="18"/>
              </w:rPr>
              <w:t xml:space="preserve"> 1平角＝2个直角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1周角＝2个平角＝4个直角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师：那我们来看钝角。只说它大于</w:t>
            </w:r>
            <w:r>
              <w:rPr>
                <w:rFonts w:ascii="宋体" w:hAnsi="宋体"/>
                <w:sz w:val="18"/>
              </w:rPr>
              <w:t>90°，行不行，怎么补充？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板书：</w:t>
            </w:r>
            <w:r>
              <w:rPr>
                <w:rFonts w:ascii="宋体" w:hAnsi="宋体"/>
                <w:sz w:val="18"/>
              </w:rPr>
              <w:t xml:space="preserve"> 钝角：大于90°，小于180°</w:t>
            </w:r>
            <w:r>
              <w:rPr>
                <w:rFonts w:ascii="宋体" w:hAnsi="宋体"/>
                <w:b/>
                <w:bCs/>
                <w:sz w:val="18"/>
              </w:rPr>
              <w:t>三、三、</w:t>
            </w:r>
            <w:r>
              <w:rPr>
                <w:rFonts w:ascii="宋体" w:hAnsi="宋体"/>
                <w:sz w:val="18"/>
              </w:rPr>
              <w:t>巩固认识：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1、先判断是什么角，再比较两个角的大小。想一想，你们采用什么方法进行研究？（小篇子）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2、P41、思考题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3、P43、4看图填一填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4、P43、1先估计再量出图中各角的度数。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四、课堂小结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这节课我们学习了什么？（板书：角的分类）你有什么收获，说一说。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五、课后作业：</w:t>
            </w:r>
            <w:r>
              <w:rPr>
                <w:rFonts w:ascii="宋体" w:hAnsi="宋体"/>
                <w:sz w:val="18"/>
              </w:rPr>
              <w:t>P43、3、5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  <w:lang w:val="zh-CN"/>
              </w:rPr>
              <w:lastRenderedPageBreak/>
              <w:t>学生汇报</w:t>
            </w:r>
            <w:r>
              <w:rPr>
                <w:rFonts w:ascii="宋体" w:hAnsi="宋体" w:hint="eastAsia"/>
                <w:sz w:val="18"/>
              </w:rPr>
              <w:t>：角的知识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学生回答角的概念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学生观察汇报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分类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学生汇报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比直角大，比直角小，直角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学生小结</w:t>
            </w:r>
          </w:p>
          <w:p w:rsidR="008D3C12" w:rsidRDefault="008D3C12" w:rsidP="00FC5643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比直角大的角是钝角，比直角小的角叫锐角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学生画直角，并说明算法。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三角板、量角器、折，借助有直角的物品画。</w:t>
            </w:r>
          </w:p>
          <w:p w:rsidR="008D3C12" w:rsidRDefault="008D3C12" w:rsidP="00FC5643">
            <w:pPr>
              <w:spacing w:line="240" w:lineRule="atLeast"/>
              <w:ind w:firstLine="435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同桌检查画的对不对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学生自由汇报后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看书自学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动手操作</w:t>
            </w:r>
            <w:r>
              <w:rPr>
                <w:rFonts w:ascii="宋体" w:hAnsi="宋体" w:hint="eastAsia"/>
                <w:sz w:val="18"/>
              </w:rPr>
              <w:t>折出平角、周角。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小组讨论交流后全班汇报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学生补充说明钝角的概念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学生独立判断比较，全班订正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  <w:r>
              <w:rPr>
                <w:rFonts w:ascii="宋体" w:hAnsi="宋体" w:hint="eastAsia"/>
                <w:kern w:val="0"/>
                <w:sz w:val="18"/>
                <w:lang w:val="zh-CN"/>
              </w:rPr>
              <w:t>复习角的有关知识，为学习新知识作准备。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  <w:r>
              <w:rPr>
                <w:rFonts w:ascii="宋体" w:hAnsi="宋体" w:hint="eastAsia"/>
                <w:kern w:val="0"/>
                <w:sz w:val="18"/>
                <w:lang w:val="zh-CN"/>
              </w:rPr>
              <w:t>通过将角进行分类，加深对角的理解。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使学生掌握画角的方法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通过自学掌握平角和周角的概念。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使学生知道直角、平角和周角的关系。</w:t>
            </w: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使学生学会根据角的度数区分直角、锐角、钝角、平角和周角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  <w:lang w:val="zh-CN"/>
              </w:rPr>
              <w:t>通过练习，</w:t>
            </w:r>
            <w:r>
              <w:rPr>
                <w:rFonts w:ascii="宋体" w:hAnsi="宋体" w:hint="eastAsia"/>
                <w:sz w:val="18"/>
              </w:rPr>
              <w:t>能够把学到的知识进行及时的巩固复习。</w:t>
            </w:r>
          </w:p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  <w:lang w:val="zh-CN"/>
              </w:rPr>
            </w:pPr>
          </w:p>
        </w:tc>
      </w:tr>
      <w:tr w:rsidR="008D3C12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C12" w:rsidRDefault="008D3C12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12" w:rsidRDefault="008D3C12" w:rsidP="00FC5643">
            <w:pPr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C12" w:rsidRDefault="008D3C12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</w:tbl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p w:rsidR="008D3C12" w:rsidRDefault="008D3C12" w:rsidP="008D3C12">
      <w:pPr>
        <w:autoSpaceDE w:val="0"/>
        <w:autoSpaceDN w:val="0"/>
        <w:adjustRightInd w:val="0"/>
        <w:spacing w:line="240" w:lineRule="atLeast"/>
        <w:jc w:val="left"/>
        <w:rPr>
          <w:rFonts w:ascii="宋体" w:hAnsi="宋体" w:hint="eastAsia"/>
          <w:kern w:val="0"/>
          <w:szCs w:val="20"/>
          <w:lang w:val="zh-CN"/>
        </w:rPr>
      </w:pPr>
    </w:p>
    <w:sectPr w:rsidR="008D3C12" w:rsidSect="00D4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78D"/>
    <w:multiLevelType w:val="multilevel"/>
    <w:tmpl w:val="30E6178D"/>
    <w:lvl w:ilvl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ED5A48"/>
    <w:multiLevelType w:val="multilevel"/>
    <w:tmpl w:val="33ED5A4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AC54AFA"/>
    <w:multiLevelType w:val="multilevel"/>
    <w:tmpl w:val="3AC54A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C12"/>
    <w:rsid w:val="008D3C12"/>
    <w:rsid w:val="00D4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2016-12-16T12:48:00Z</dcterms:created>
  <dcterms:modified xsi:type="dcterms:W3CDTF">2016-12-16T12:49:00Z</dcterms:modified>
</cp:coreProperties>
</file>