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17.1一元二次方程（1）</w:t>
      </w:r>
    </w:p>
    <w:p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教师：王艳花</w:t>
      </w:r>
    </w:p>
    <w:p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教学目标：</w:t>
      </w:r>
    </w:p>
    <w:p>
      <w:pPr>
        <w:spacing w:line="360" w:lineRule="auto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sz w:val="22"/>
          <w:szCs w:val="22"/>
        </w:rPr>
        <w:t>1.理解一元二次方程的概念,掌握一元二次方程的一般形式,并能将一元二次方程化成一般式,正确识别二次项系数、一次项系数和常数项.会判断一个数是否是一元二次方程的根.</w:t>
      </w:r>
    </w:p>
    <w:p>
      <w:pPr>
        <w:spacing w:line="360" w:lineRule="auto"/>
        <w:jc w:val="left"/>
        <w:rPr>
          <w:rFonts w:asciiTheme="minorEastAsia" w:hAnsiTheme="minorEastAsia" w:cstheme="minorEastAsia"/>
          <w:sz w:val="22"/>
          <w:szCs w:val="22"/>
        </w:rPr>
      </w:pPr>
      <w:r>
        <w:rPr>
          <w:rFonts w:hint="eastAsia" w:asciiTheme="minorEastAsia" w:hAnsiTheme="minorEastAsia" w:cstheme="minorEastAsia"/>
          <w:sz w:val="22"/>
          <w:szCs w:val="22"/>
        </w:rPr>
        <w:t>2..通过简单的实际问题加深对一元二次方程的理解，能够正确列出方程。</w:t>
      </w:r>
    </w:p>
    <w:p>
      <w:pPr>
        <w:spacing w:line="315" w:lineRule="exact"/>
        <w:rPr>
          <w:rFonts w:asciiTheme="minorEastAsia" w:hAnsiTheme="minorEastAsia" w:cstheme="minorEastAsia"/>
          <w:sz w:val="22"/>
          <w:szCs w:val="28"/>
        </w:rPr>
      </w:pPr>
      <w:r>
        <w:rPr>
          <w:rFonts w:hint="eastAsia" w:asciiTheme="minorEastAsia" w:hAnsiTheme="minorEastAsia" w:cstheme="minorEastAsia"/>
          <w:sz w:val="22"/>
          <w:szCs w:val="28"/>
        </w:rPr>
        <w:t>重点：一元二次方程</w:t>
      </w:r>
      <w:r>
        <w:rPr>
          <w:rFonts w:hint="eastAsia" w:asciiTheme="minorEastAsia" w:hAnsiTheme="minorEastAsia" w:cstheme="minorEastAsia"/>
          <w:sz w:val="22"/>
          <w:szCs w:val="28"/>
        </w:rPr>
        <w:drawing>
          <wp:inline distT="0" distB="0" distL="114300" distR="114300">
            <wp:extent cx="17780" cy="1651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2"/>
          <w:szCs w:val="28"/>
        </w:rPr>
        <w:t>的概念及其一般形式,并用这些概念解决问题。</w:t>
      </w:r>
    </w:p>
    <w:p>
      <w:pPr>
        <w:spacing w:line="360" w:lineRule="auto"/>
        <w:rPr>
          <w:rStyle w:val="9"/>
          <w:rFonts w:ascii="宋体" w:hAnsi="宋体"/>
          <w:bCs/>
          <w:szCs w:val="21"/>
        </w:rPr>
      </w:pPr>
      <w:r>
        <w:rPr>
          <w:rStyle w:val="9"/>
          <w:rFonts w:hint="eastAsia" w:ascii="宋体" w:hAnsi="宋体"/>
          <w:bCs/>
          <w:szCs w:val="21"/>
        </w:rPr>
        <w:t>难点：</w:t>
      </w:r>
      <w:r>
        <w:rPr>
          <w:rStyle w:val="9"/>
          <w:rFonts w:ascii="宋体" w:hAnsi="宋体"/>
          <w:bCs/>
          <w:szCs w:val="21"/>
        </w:rPr>
        <w:t>能将一元二次方程转化为一般形式，正确识别二次项系数、一次项系数及常数项。</w:t>
      </w:r>
    </w:p>
    <w:p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学习过程</w:t>
      </w:r>
    </w:p>
    <w:p>
      <w:pPr>
        <w:numPr>
          <w:ilvl w:val="0"/>
          <w:numId w:val="2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我们学过哪些方程？</w:t>
      </w:r>
    </w:p>
    <w:p>
      <w:pPr>
        <w:numPr>
          <w:ilvl w:val="0"/>
          <w:numId w:val="2"/>
        </w:numPr>
        <w:jc w:val="left"/>
        <w:rPr>
          <w:sz w:val="28"/>
          <w:szCs w:val="36"/>
        </w:rPr>
      </w:pPr>
      <w:r>
        <w:rPr>
          <w:rFonts w:hint="eastAsia"/>
          <w:sz w:val="22"/>
          <w:szCs w:val="22"/>
        </w:rPr>
        <w:t>（1）</w:t>
      </w:r>
      <w:r>
        <w:rPr>
          <w:sz w:val="22"/>
          <w:szCs w:val="22"/>
        </w:rPr>
        <w:t>下列式子哪些是方程</w:t>
      </w:r>
      <w:r>
        <w:rPr>
          <w:rFonts w:hint="eastAsia"/>
          <w:sz w:val="22"/>
          <w:szCs w:val="22"/>
        </w:rPr>
        <w:t>（2）</w:t>
      </w:r>
      <w:r>
        <w:rPr>
          <w:sz w:val="22"/>
          <w:szCs w:val="22"/>
        </w:rPr>
        <w:t>方程的本质特征是什么？</w:t>
      </w: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（1）</w:t>
      </w:r>
      <w:r>
        <w:rPr>
          <w:sz w:val="28"/>
          <w:szCs w:val="36"/>
        </w:rPr>
        <w:t>2＋3＝5　　</w:t>
      </w:r>
      <w:r>
        <w:rPr>
          <w:rFonts w:hint="eastAsia"/>
          <w:sz w:val="28"/>
          <w:szCs w:val="36"/>
        </w:rPr>
        <w:t xml:space="preserve">     （2）</w:t>
      </w:r>
      <w:r>
        <w:rPr>
          <w:sz w:val="28"/>
          <w:szCs w:val="36"/>
        </w:rPr>
        <w:t>3x＋2　　</w:t>
      </w:r>
      <w:r>
        <w:rPr>
          <w:rFonts w:hint="eastAsia"/>
          <w:sz w:val="28"/>
          <w:szCs w:val="36"/>
        </w:rPr>
        <w:t xml:space="preserve">     （3）</w:t>
      </w:r>
      <w:r>
        <w:rPr>
          <w:sz w:val="28"/>
          <w:szCs w:val="36"/>
        </w:rPr>
        <w:t>5x＋3＝18</w:t>
      </w:r>
      <w:r>
        <w:rPr>
          <w:rFonts w:hint="eastAsia"/>
          <w:sz w:val="28"/>
          <w:szCs w:val="36"/>
        </w:rPr>
        <w:t xml:space="preserve">   </w:t>
      </w:r>
    </w:p>
    <w:p>
      <w:pPr>
        <w:numPr>
          <w:ilvl w:val="0"/>
          <w:numId w:val="3"/>
        </w:numPr>
        <w:jc w:val="left"/>
        <w:rPr>
          <w:sz w:val="28"/>
          <w:szCs w:val="36"/>
        </w:rPr>
      </w:pPr>
      <w:r>
        <w:rPr>
          <w:sz w:val="28"/>
          <w:szCs w:val="36"/>
        </w:rPr>
        <w:t>x－2y＝5</w:t>
      </w:r>
      <w:r>
        <w:rPr>
          <w:rFonts w:hint="eastAsia"/>
          <w:sz w:val="28"/>
          <w:szCs w:val="36"/>
        </w:rPr>
        <w:t xml:space="preserve">              （5） </w:t>
      </w:r>
      <w:r>
        <w:rPr>
          <w:rFonts w:hint="eastAsia"/>
          <w:position w:val="-24"/>
          <w:sz w:val="28"/>
          <w:szCs w:val="36"/>
        </w:rPr>
        <w:object>
          <v:shape id="_x0000_i1025" o:spt="75" type="#_x0000_t75" style="height:40.5pt;width:86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s" ShapeID="_x0000_i1025" DrawAspect="Content" ObjectID="_1468075725" r:id="rId5">
            <o:LockedField>false</o:LockedField>
          </o:OLEObject>
        </w:object>
      </w:r>
    </w:p>
    <w:p>
      <w:pPr>
        <w:spacing w:line="400" w:lineRule="exact"/>
        <w:rPr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二、合作探究：</w:t>
      </w:r>
      <w:r>
        <w:rPr>
          <w:rFonts w:hint="eastAsia"/>
          <w:sz w:val="22"/>
          <w:szCs w:val="22"/>
        </w:rPr>
        <w:t>根据下列问题列出关于x的方程.</w:t>
      </w: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（1）4个完全相同的正方形的面积之和是25，求正方形的边长x；</w:t>
      </w:r>
    </w:p>
    <w:p>
      <w:pPr>
        <w:jc w:val="left"/>
        <w:rPr>
          <w:sz w:val="22"/>
          <w:szCs w:val="22"/>
        </w:rPr>
      </w:pPr>
    </w:p>
    <w:p>
      <w:pPr>
        <w:numPr>
          <w:ilvl w:val="0"/>
          <w:numId w:val="4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一个矩形的长比宽多2，面积是100，求矩形的长x；</w:t>
      </w:r>
    </w:p>
    <w:p>
      <w:pPr>
        <w:jc w:val="left"/>
        <w:rPr>
          <w:sz w:val="22"/>
          <w:szCs w:val="22"/>
        </w:rPr>
      </w:pPr>
    </w:p>
    <w:p>
      <w:pPr>
        <w:numPr>
          <w:ilvl w:val="0"/>
          <w:numId w:val="4"/>
        </w:num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把长为1的木条分成两段，使较短一段的长与全长的积，等于较长一段的长的平方，求较短一段的长x；</w:t>
      </w:r>
    </w:p>
    <w:p>
      <w:pPr>
        <w:jc w:val="left"/>
        <w:rPr>
          <w:sz w:val="22"/>
          <w:szCs w:val="22"/>
        </w:rPr>
      </w:pPr>
    </w:p>
    <w:p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问题：1、这三个方程与一元一次方程进行类比，区别在哪里，它们有什么共同特点呢？</w:t>
      </w:r>
    </w:p>
    <w:p>
      <w:pPr>
        <w:jc w:val="left"/>
        <w:rPr>
          <w:rStyle w:val="9"/>
          <w:rFonts w:ascii="宋体" w:hAnsi="宋体"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      2、一元一次方程的一般表达式为ax+b=0(a</w:t>
      </w:r>
      <w:r>
        <w:rPr>
          <w:rFonts w:ascii="Arial" w:hAnsi="Arial" w:cs="Arial"/>
          <w:sz w:val="22"/>
          <w:szCs w:val="22"/>
        </w:rPr>
        <w:t>≠</w:t>
      </w:r>
      <w:r>
        <w:rPr>
          <w:rFonts w:hint="eastAsia"/>
          <w:sz w:val="22"/>
          <w:szCs w:val="22"/>
        </w:rPr>
        <w:t>0),类比它，你能得到一元二次方程的一般表达式的吗？</w:t>
      </w:r>
    </w:p>
    <w:p>
      <w:pPr>
        <w:ind w:left="330" w:hanging="330" w:hangingChars="150"/>
        <w:rPr>
          <w:rFonts w:ascii="宋体" w:hAnsi="宋体"/>
          <w:b/>
          <w:sz w:val="22"/>
          <w:szCs w:val="22"/>
        </w:rPr>
      </w:pPr>
      <w:r>
        <w:rPr>
          <w:rFonts w:hint="eastAsia"/>
          <w:sz w:val="22"/>
          <w:szCs w:val="22"/>
        </w:rPr>
        <w:t>归纳：</w:t>
      </w:r>
    </w:p>
    <w:p>
      <w:pPr>
        <w:ind w:left="330" w:hanging="330" w:hangingChars="150"/>
        <w:rPr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1.__________________________</w:t>
      </w:r>
      <w:r>
        <w:rPr>
          <w:rFonts w:hint="eastAsia" w:ascii="宋体" w:hAnsi="宋体"/>
          <w:sz w:val="22"/>
          <w:szCs w:val="22"/>
          <w:u w:val="single"/>
        </w:rPr>
        <w:t xml:space="preserve">       </w:t>
      </w:r>
      <w:r>
        <w:rPr>
          <w:rFonts w:hint="eastAsia" w:ascii="宋体" w:hAnsi="宋体"/>
          <w:sz w:val="22"/>
          <w:szCs w:val="22"/>
          <w:u w:val="single"/>
        </w:rPr>
        <w:drawing>
          <wp:inline distT="0" distB="0" distL="114300" distR="114300">
            <wp:extent cx="17780" cy="24130"/>
            <wp:effectExtent l="0" t="0" r="1270" b="4445"/>
            <wp:docPr id="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2"/>
          <w:szCs w:val="22"/>
          <w:u w:val="single"/>
        </w:rPr>
        <w:t xml:space="preserve">  </w:t>
      </w:r>
      <w:r>
        <w:rPr>
          <w:rFonts w:hint="eastAsia" w:ascii="宋体" w:hAnsi="宋体"/>
          <w:sz w:val="22"/>
          <w:szCs w:val="22"/>
        </w:rPr>
        <w:t>的方程，叫做</w:t>
      </w:r>
      <w:r>
        <w:rPr>
          <w:rFonts w:hint="eastAsia" w:ascii="宋体" w:hAnsi="宋体"/>
          <w:bCs/>
          <w:sz w:val="22"/>
          <w:szCs w:val="22"/>
        </w:rPr>
        <w:t>一元二次方程．</w:t>
      </w:r>
    </w:p>
    <w:p>
      <w:pPr>
        <w:rPr>
          <w:rStyle w:val="9"/>
          <w:rFonts w:ascii="宋体" w:hAnsi="宋体"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2.一元二次方程的</w:t>
      </w:r>
      <w:r>
        <w:rPr>
          <w:rFonts w:hint="eastAsia" w:ascii="宋体" w:hAnsi="宋体"/>
          <w:b/>
          <w:sz w:val="22"/>
          <w:szCs w:val="22"/>
        </w:rPr>
        <w:t>一</w:t>
      </w:r>
      <w:r>
        <w:rPr>
          <w:rFonts w:hint="eastAsia" w:asciiTheme="minorEastAsia" w:hAnsiTheme="minorEastAsia" w:cstheme="minorEastAsia"/>
          <w:bCs/>
          <w:sz w:val="22"/>
          <w:szCs w:val="22"/>
        </w:rPr>
        <w:t>般形式</w:t>
      </w:r>
      <w:r>
        <w:rPr>
          <w:rFonts w:hint="eastAsia" w:ascii="宋体" w:hAnsi="宋体"/>
          <w:bCs/>
          <w:sz w:val="22"/>
          <w:szCs w:val="22"/>
        </w:rPr>
        <w:t>：</w:t>
      </w:r>
      <w:r>
        <w:rPr>
          <w:rFonts w:hint="eastAsia" w:ascii="宋体" w:hAnsi="宋体"/>
          <w:b/>
          <w:sz w:val="22"/>
          <w:szCs w:val="22"/>
          <w:u w:val="single"/>
        </w:rPr>
        <w:t xml:space="preserve">                     </w:t>
      </w:r>
      <w:r>
        <w:rPr>
          <w:rFonts w:hint="eastAsia" w:ascii="宋体" w:hAnsi="宋体"/>
          <w:sz w:val="22"/>
          <w:szCs w:val="22"/>
        </w:rPr>
        <w:t>．其</w:t>
      </w:r>
      <w:r>
        <w:rPr>
          <w:rFonts w:ascii="宋体" w:hAnsi="宋体"/>
          <w:sz w:val="22"/>
          <w:szCs w:val="22"/>
        </w:rPr>
        <w:t>中</w:t>
      </w:r>
      <w:r>
        <w:rPr>
          <w:rFonts w:hint="eastAsia" w:ascii="宋体" w:hAnsi="宋体"/>
          <w:sz w:val="22"/>
          <w:szCs w:val="22"/>
        </w:rPr>
        <w:t>______是二次项，____是二次项系数；_____是一次项，_____是一次项系数；_____是常数项．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小试身手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1.下列方程是一元二次方程吗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position w:val="-10"/>
          <w:sz w:val="22"/>
          <w:szCs w:val="22"/>
        </w:rPr>
        <w:object>
          <v:shape id="_x0000_i1026" o:spt="75" type="#_x0000_t75" style="height:21pt;width:9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s" ShapeID="_x0000_i1026" DrawAspect="Content" ObjectID="_1468075726" r:id="rId8">
            <o:LockedField>false</o:LockedField>
          </o:OLEObject>
        </w:object>
      </w:r>
      <w:r>
        <w:rPr>
          <w:rStyle w:val="9"/>
          <w:rFonts w:hint="eastAsia" w:ascii="宋体" w:hAnsi="宋体"/>
          <w:bCs/>
          <w:sz w:val="22"/>
          <w:szCs w:val="22"/>
        </w:rPr>
        <w:t xml:space="preserve">            （2）</w:t>
      </w:r>
      <w:r>
        <w:rPr>
          <w:rStyle w:val="9"/>
          <w:rFonts w:hint="eastAsia" w:ascii="宋体" w:hAnsi="宋体"/>
          <w:bCs/>
          <w:position w:val="-4"/>
          <w:sz w:val="22"/>
          <w:szCs w:val="22"/>
        </w:rPr>
        <w:object>
          <v:shape id="_x0000_i1027" o:spt="75" type="#_x0000_t75" style="height:19pt;width:4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s" ShapeID="_x0000_i1027" DrawAspect="Content" ObjectID="_1468075727" r:id="rId10">
            <o:LockedField>false</o:LockedField>
          </o:OLEObject>
        </w:object>
      </w:r>
      <w:r>
        <w:rPr>
          <w:rStyle w:val="9"/>
          <w:rFonts w:hint="eastAsia" w:ascii="宋体" w:hAnsi="宋体"/>
          <w:bCs/>
          <w:sz w:val="22"/>
          <w:szCs w:val="22"/>
        </w:rPr>
        <w:t xml:space="preserve">    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rStyle w:val="9"/>
          <w:rFonts w:hint="eastAsia" w:ascii="宋体" w:hAnsi="宋体"/>
          <w:bCs/>
          <w:position w:val="-24"/>
          <w:sz w:val="22"/>
          <w:szCs w:val="22"/>
        </w:rPr>
        <w:object>
          <v:shape id="_x0000_i1028" o:spt="75" type="#_x0000_t75" style="height:41.5pt;width:79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s" ShapeID="_x0000_i1028" DrawAspect="Content" ObjectID="_1468075728" r:id="rId12">
            <o:LockedField>false</o:LockedField>
          </o:OLEObject>
        </w:object>
      </w:r>
      <w:r>
        <w:rPr>
          <w:rStyle w:val="9"/>
          <w:rFonts w:hint="eastAsia" w:ascii="宋体" w:hAnsi="宋体"/>
          <w:bCs/>
          <w:sz w:val="22"/>
          <w:szCs w:val="22"/>
        </w:rPr>
        <w:t xml:space="preserve">                 （4）</w:t>
      </w:r>
      <w:r>
        <w:rPr>
          <w:rStyle w:val="9"/>
          <w:rFonts w:hint="eastAsia" w:ascii="宋体" w:hAnsi="宋体"/>
          <w:bCs/>
          <w:position w:val="-10"/>
          <w:sz w:val="22"/>
          <w:szCs w:val="22"/>
        </w:rPr>
        <w:object>
          <v:shape id="_x0000_i1029" o:spt="75" type="#_x0000_t75" style="height:25pt;width:9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s" ShapeID="_x0000_i1029" DrawAspect="Content" ObjectID="_1468075729" r:id="rId14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2、下列关于</w:t>
      </w:r>
      <w:r>
        <w:rPr>
          <w:rFonts w:ascii="Times New Roman" w:hAnsi="Times New Roman"/>
          <w:bCs/>
          <w:i/>
          <w:iCs/>
          <w:sz w:val="22"/>
          <w:szCs w:val="22"/>
        </w:rPr>
        <w:t>x</w:t>
      </w:r>
      <w:r>
        <w:rPr>
          <w:rFonts w:hint="eastAsia" w:ascii="宋体" w:hAnsi="宋体" w:cs="宋体"/>
          <w:bCs/>
          <w:sz w:val="22"/>
          <w:szCs w:val="22"/>
        </w:rPr>
        <w:t>的方程中，</w:t>
      </w:r>
      <w:r>
        <w:rPr>
          <w:rFonts w:hint="eastAsia" w:ascii="宋体" w:hAnsi="宋体" w:cs="宋体"/>
          <w:bCs/>
          <w:sz w:val="22"/>
          <w:szCs w:val="22"/>
        </w:rPr>
        <w:drawing>
          <wp:inline distT="0" distB="0" distL="114300" distR="114300">
            <wp:extent cx="18415" cy="15240"/>
            <wp:effectExtent l="0" t="0" r="6985" b="3810"/>
            <wp:docPr id="4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2"/>
          <w:szCs w:val="22"/>
        </w:rPr>
        <w:t>一定是一元二次方程的为（       ）</w:t>
      </w:r>
    </w:p>
    <w:p>
      <w:pPr>
        <w:spacing w:line="360" w:lineRule="auto"/>
        <w:ind w:firstLine="440" w:firstLineChars="200"/>
        <w:rPr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A．</w:t>
      </w:r>
      <w:r>
        <w:rPr>
          <w:rFonts w:ascii="Times New Roman" w:hAnsi="Times New Roman"/>
          <w:bCs/>
          <w:i/>
          <w:iCs/>
          <w:sz w:val="22"/>
          <w:szCs w:val="22"/>
        </w:rPr>
        <w:t>ax</w:t>
      </w:r>
      <w:r>
        <w:rPr>
          <w:rFonts w:hint="eastAsia" w:ascii="宋体" w:hAnsi="宋体" w:cs="宋体"/>
          <w:bCs/>
          <w:sz w:val="22"/>
          <w:szCs w:val="22"/>
          <w:vertAlign w:val="superscript"/>
        </w:rPr>
        <w:t>2</w:t>
      </w:r>
      <w:r>
        <w:rPr>
          <w:rFonts w:hint="eastAsia" w:ascii="宋体" w:hAnsi="宋体" w:cs="宋体"/>
          <w:bCs/>
          <w:sz w:val="22"/>
          <w:szCs w:val="22"/>
        </w:rPr>
        <w:t>+b</w:t>
      </w:r>
      <w:r>
        <w:rPr>
          <w:rFonts w:ascii="Times New Roman" w:hAnsi="Times New Roman"/>
          <w:bCs/>
          <w:i/>
          <w:iCs/>
          <w:sz w:val="22"/>
          <w:szCs w:val="22"/>
        </w:rPr>
        <w:t>x</w:t>
      </w:r>
      <w:r>
        <w:rPr>
          <w:rFonts w:hint="eastAsia" w:ascii="宋体" w:hAnsi="宋体" w:cs="宋体"/>
          <w:bCs/>
          <w:sz w:val="22"/>
          <w:szCs w:val="22"/>
        </w:rPr>
        <w:t>+c=0     B．</w:t>
      </w:r>
      <w:r>
        <w:rPr>
          <w:rFonts w:ascii="Times New Roman" w:hAnsi="Times New Roman"/>
          <w:bCs/>
          <w:i/>
          <w:iCs/>
          <w:sz w:val="22"/>
          <w:szCs w:val="22"/>
        </w:rPr>
        <w:t>x</w:t>
      </w:r>
      <w:r>
        <w:rPr>
          <w:rFonts w:hint="eastAsia" w:ascii="宋体" w:hAnsi="宋体" w:cs="宋体"/>
          <w:bCs/>
          <w:sz w:val="22"/>
          <w:szCs w:val="22"/>
        </w:rPr>
        <w:t>+y=2     C．</w:t>
      </w:r>
      <w:r>
        <w:rPr>
          <w:rFonts w:ascii="Times New Roman" w:hAnsi="Times New Roman"/>
          <w:bCs/>
          <w:i/>
          <w:iCs/>
          <w:sz w:val="22"/>
          <w:szCs w:val="22"/>
        </w:rPr>
        <w:t>x</w:t>
      </w:r>
      <w:r>
        <w:rPr>
          <w:rFonts w:hint="eastAsia" w:ascii="宋体" w:hAnsi="宋体" w:cs="宋体"/>
          <w:bCs/>
          <w:sz w:val="22"/>
          <w:szCs w:val="22"/>
          <w:vertAlign w:val="superscript"/>
        </w:rPr>
        <w:t>2</w:t>
      </w:r>
      <w:r>
        <w:rPr>
          <w:rFonts w:hint="eastAsia" w:ascii="宋体" w:hAnsi="宋体" w:cs="宋体"/>
          <w:bCs/>
          <w:sz w:val="22"/>
          <w:szCs w:val="22"/>
        </w:rPr>
        <w:t>+3y﹣5=0     D．</w:t>
      </w:r>
      <w:r>
        <w:rPr>
          <w:rFonts w:ascii="Times New Roman" w:hAnsi="Times New Roman"/>
          <w:bCs/>
          <w:i/>
          <w:iCs/>
          <w:sz w:val="22"/>
          <w:szCs w:val="22"/>
        </w:rPr>
        <w:t>x</w:t>
      </w:r>
      <w:r>
        <w:rPr>
          <w:rFonts w:hint="eastAsia" w:ascii="宋体" w:hAnsi="宋体" w:cs="宋体"/>
          <w:bCs/>
          <w:sz w:val="22"/>
          <w:szCs w:val="22"/>
          <w:vertAlign w:val="superscript"/>
        </w:rPr>
        <w:t>2</w:t>
      </w:r>
      <w:r>
        <w:rPr>
          <w:rFonts w:hint="eastAsia" w:ascii="宋体" w:hAnsi="宋体" w:cs="宋体"/>
          <w:bCs/>
          <w:sz w:val="22"/>
          <w:szCs w:val="22"/>
        </w:rPr>
        <w:t>﹣1=0</w:t>
      </w:r>
    </w:p>
    <w:p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例题. 将下列方程化为一般形式，并分别指出它们的二次项、一次项和常数项及它们的系数：</w:t>
      </w:r>
    </w:p>
    <w:p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rFonts w:hint="eastAsia"/>
          <w:position w:val="-10"/>
          <w:sz w:val="22"/>
          <w:szCs w:val="22"/>
        </w:rPr>
        <w:object>
          <v:shape id="_x0000_i1030" o:spt="75" type="#_x0000_t75" style="height:32pt;width:18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s" ShapeID="_x0000_i1030" DrawAspect="Content" ObjectID="_1468075730" r:id="rId17">
            <o:LockedField>false</o:LockedField>
          </o:OLEObject>
        </w:object>
      </w:r>
      <w:r>
        <w:rPr>
          <w:rFonts w:hint="eastAsia"/>
          <w:sz w:val="22"/>
          <w:szCs w:val="22"/>
        </w:rPr>
        <w:t xml:space="preserve">    </w:t>
      </w:r>
    </w:p>
    <w:p>
      <w:pPr>
        <w:spacing w:line="360" w:lineRule="auto"/>
        <w:rPr>
          <w:rStyle w:val="9"/>
          <w:rFonts w:ascii="宋体" w:hAnsi="宋体" w:cs="宋体"/>
          <w:bCs/>
          <w:szCs w:val="21"/>
        </w:rPr>
      </w:pPr>
      <w:r>
        <w:rPr>
          <w:rStyle w:val="9"/>
          <w:rFonts w:hint="eastAsia" w:ascii="宋体" w:hAnsi="宋体" w:cs="宋体"/>
          <w:bCs/>
          <w:szCs w:val="21"/>
        </w:rPr>
        <w:t>解:∵化成一元二次方程的一般形式：</w:t>
      </w:r>
      <w:r>
        <w:rPr>
          <w:rStyle w:val="9"/>
          <w:rFonts w:hint="eastAsia" w:ascii="宋体" w:hAnsi="宋体" w:cs="宋体"/>
          <w:bCs/>
          <w:szCs w:val="21"/>
          <w:u w:val="single"/>
        </w:rPr>
        <w:t xml:space="preserve">                          </w:t>
      </w:r>
      <w:r>
        <w:rPr>
          <w:rStyle w:val="9"/>
          <w:rFonts w:hint="eastAsia" w:ascii="宋体" w:hAnsi="宋体" w:cs="宋体"/>
          <w:bCs/>
          <w:szCs w:val="21"/>
        </w:rPr>
        <w:t>.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 w:cs="宋体"/>
          <w:bCs/>
          <w:szCs w:val="21"/>
        </w:rPr>
        <w:t>∴二次项是___ ，二次项系数为_____；一次项是____，一次项系数为_____；常数项为______。</w:t>
      </w:r>
      <w:r>
        <w:rPr>
          <w:rStyle w:val="9"/>
          <w:rFonts w:hint="eastAsia" w:ascii="宋体" w:hAnsi="宋体"/>
          <w:bCs/>
          <w:sz w:val="22"/>
          <w:szCs w:val="2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3.做一做列表填空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00"/>
        <w:gridCol w:w="1725"/>
        <w:gridCol w:w="148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9"/>
                <w:rFonts w:hint="eastAsia" w:ascii="宋体" w:hAnsi="宋体"/>
                <w:bCs/>
                <w:sz w:val="22"/>
                <w:szCs w:val="22"/>
              </w:rPr>
              <w:t>方程</w:t>
            </w:r>
          </w:p>
        </w:tc>
        <w:tc>
          <w:tcPr>
            <w:tcW w:w="210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9"/>
                <w:rFonts w:hint="eastAsia" w:ascii="宋体" w:hAnsi="宋体"/>
                <w:bCs/>
                <w:sz w:val="22"/>
                <w:szCs w:val="22"/>
              </w:rPr>
              <w:t>一般表达式</w:t>
            </w:r>
          </w:p>
        </w:tc>
        <w:tc>
          <w:tcPr>
            <w:tcW w:w="1725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9"/>
                <w:rFonts w:hint="eastAsia" w:ascii="宋体" w:hAnsi="宋体"/>
                <w:bCs/>
                <w:sz w:val="22"/>
                <w:szCs w:val="22"/>
              </w:rPr>
              <w:t>二次项系数</w:t>
            </w:r>
          </w:p>
        </w:tc>
        <w:tc>
          <w:tcPr>
            <w:tcW w:w="1485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9"/>
                <w:rFonts w:hint="eastAsia" w:ascii="宋体" w:hAnsi="宋体"/>
                <w:bCs/>
                <w:sz w:val="22"/>
                <w:szCs w:val="22"/>
              </w:rPr>
              <w:t>一次项系数</w:t>
            </w: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9"/>
                <w:rFonts w:hint="eastAsia" w:ascii="宋体" w:hAnsi="宋体"/>
                <w:bCs/>
                <w:sz w:val="22"/>
                <w:szCs w:val="22"/>
              </w:rPr>
              <w:t>常数项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/>
                <w:bCs/>
                <w:position w:val="-6"/>
                <w:sz w:val="22"/>
                <w:szCs w:val="22"/>
              </w:rPr>
              <w:object>
                <v:shape id="_x0000_i1031" o:spt="75" type="#_x0000_t75" style="height:24pt;width:46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s" ShapeID="_x0000_i1031" DrawAspect="Content" ObjectID="_1468075731" r:id="rId19">
                  <o:LockedField>false</o:LockedField>
                </o:OLEObject>
              </w:object>
            </w:r>
          </w:p>
        </w:tc>
        <w:tc>
          <w:tcPr>
            <w:tcW w:w="210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/>
                <w:bCs/>
                <w:position w:val="-10"/>
                <w:sz w:val="22"/>
                <w:szCs w:val="22"/>
              </w:rPr>
              <w:object>
                <v:shape id="_x0000_i1032" o:spt="75" type="#_x0000_t75" style="height:28pt;width:68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s" ShapeID="_x0000_i1032" DrawAspect="Content" ObjectID="_1468075732" r:id="rId21">
                  <o:LockedField>false</o:LockedField>
                </o:OLEObject>
              </w:object>
            </w:r>
          </w:p>
        </w:tc>
        <w:tc>
          <w:tcPr>
            <w:tcW w:w="210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95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  <w:r>
              <w:rPr>
                <w:rStyle w:val="9"/>
                <w:rFonts w:ascii="宋体" w:hAnsi="宋体"/>
                <w:bCs/>
                <w:position w:val="-10"/>
                <w:sz w:val="22"/>
                <w:szCs w:val="22"/>
              </w:rPr>
              <w:object>
                <v:shape id="_x0000_i1033" o:spt="75" type="#_x0000_t75" style="height:27pt;width:87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s" ShapeID="_x0000_i1033" DrawAspect="Content" ObjectID="_1468075733" r:id="rId23">
                  <o:LockedField>false</o:LockedField>
                </o:OLEObject>
              </w:object>
            </w:r>
          </w:p>
        </w:tc>
        <w:tc>
          <w:tcPr>
            <w:tcW w:w="210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725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61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二、</w:t>
      </w:r>
      <w:r>
        <w:rPr>
          <w:rStyle w:val="9"/>
          <w:rFonts w:ascii="宋体" w:hAnsi="宋体"/>
          <w:bCs/>
          <w:sz w:val="22"/>
          <w:szCs w:val="22"/>
        </w:rPr>
        <w:t>议一议：通过以上习题的练习的情况，你认为在确定一元二次方程的各项系数及常数项的时候，需要注意哪些？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在确定一元二次方程的二次项系数、一次项系数和常数项时必须把方程化为_______才能进行.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二次项系数、一次项系数以及常数项都要连同它前面的______。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ascii="宋体" w:hAnsi="宋体"/>
          <w:bCs/>
          <w:sz w:val="22"/>
          <w:szCs w:val="22"/>
        </w:rPr>
        <w:t>（3）二次项系数a</w:t>
      </w:r>
      <w:r>
        <w:rPr>
          <w:rStyle w:val="9"/>
          <w:rFonts w:hint="eastAsia" w:ascii="宋体" w:hAnsi="宋体"/>
          <w:bCs/>
          <w:sz w:val="22"/>
          <w:szCs w:val="22"/>
        </w:rPr>
        <w:t>______.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三、交流讨论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ascii="宋体" w:hAnsi="宋体"/>
          <w:bCs/>
          <w:sz w:val="22"/>
          <w:szCs w:val="22"/>
        </w:rPr>
        <w:t>把x=1和x=-2时，观察下列方程</w:t>
      </w:r>
      <w:r>
        <w:rPr>
          <w:rStyle w:val="9"/>
          <w:rFonts w:hint="eastAsia" w:ascii="宋体" w:hAnsi="宋体"/>
          <w:bCs/>
          <w:sz w:val="22"/>
          <w:szCs w:val="22"/>
        </w:rPr>
        <w:t>然后填空。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position w:val="-6"/>
          <w:sz w:val="22"/>
          <w:szCs w:val="22"/>
        </w:rPr>
      </w:pPr>
      <w:r>
        <w:rPr>
          <w:rStyle w:val="9"/>
          <w:rFonts w:ascii="宋体" w:hAnsi="宋体"/>
          <w:bCs/>
          <w:position w:val="-6"/>
          <w:sz w:val="22"/>
          <w:szCs w:val="22"/>
        </w:rPr>
        <w:object>
          <v:shape id="_x0000_i1034" o:spt="75" type="#_x0000_t75" style="height:21.5pt;width:89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s" ShapeID="_x0000_i1034" DrawAspect="Content" ObjectID="_1468075734" r:id="rId25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归纳：</w:t>
      </w:r>
      <w:r>
        <w:rPr>
          <w:rStyle w:val="9"/>
          <w:rFonts w:ascii="宋体" w:hAnsi="宋体"/>
          <w:bCs/>
          <w:sz w:val="22"/>
          <w:szCs w:val="22"/>
        </w:rPr>
        <w:t>使方程左右两边</w:t>
      </w:r>
      <w:r>
        <w:rPr>
          <w:rStyle w:val="9"/>
          <w:rFonts w:hint="eastAsia" w:ascii="宋体" w:hAnsi="宋体"/>
          <w:bCs/>
          <w:sz w:val="22"/>
          <w:szCs w:val="22"/>
        </w:rPr>
        <w:t>_____</w:t>
      </w:r>
      <w:r>
        <w:rPr>
          <w:rStyle w:val="9"/>
          <w:rFonts w:ascii="宋体" w:hAnsi="宋体"/>
          <w:bCs/>
          <w:sz w:val="22"/>
          <w:szCs w:val="22"/>
        </w:rPr>
        <w:t>的未知数的值就是这个一元二次方程的</w:t>
      </w:r>
      <w:r>
        <w:rPr>
          <w:rStyle w:val="9"/>
          <w:rFonts w:hint="eastAsia" w:ascii="宋体" w:hAnsi="宋体"/>
          <w:bCs/>
          <w:sz w:val="22"/>
          <w:szCs w:val="22"/>
        </w:rPr>
        <w:t>___</w:t>
      </w:r>
      <w:r>
        <w:rPr>
          <w:rStyle w:val="9"/>
          <w:rFonts w:ascii="宋体" w:hAnsi="宋体"/>
          <w:bCs/>
          <w:sz w:val="22"/>
          <w:szCs w:val="22"/>
        </w:rPr>
        <w:t>，也叫做一元二次方程的</w:t>
      </w:r>
      <w:r>
        <w:rPr>
          <w:rStyle w:val="9"/>
          <w:rFonts w:hint="eastAsia" w:ascii="宋体" w:hAnsi="宋体"/>
          <w:bCs/>
          <w:sz w:val="22"/>
          <w:szCs w:val="22"/>
        </w:rPr>
        <w:t>___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练一练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（1）</w:t>
      </w:r>
      <w:r>
        <w:rPr>
          <w:rStyle w:val="9"/>
          <w:rFonts w:ascii="宋体" w:hAnsi="宋体"/>
          <w:bCs/>
          <w:sz w:val="22"/>
          <w:szCs w:val="22"/>
        </w:rPr>
        <w:t>下列哪些数是方程的根？</w:t>
      </w:r>
    </w:p>
    <w:p>
      <w:pPr>
        <w:autoSpaceDE w:val="0"/>
        <w:autoSpaceDN w:val="0"/>
        <w:adjustRightInd w:val="0"/>
        <w:spacing w:line="360" w:lineRule="auto"/>
        <w:ind w:firstLine="1760" w:firstLineChars="800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ascii="宋体" w:hAnsi="宋体"/>
          <w:bCs/>
          <w:position w:val="-6"/>
          <w:sz w:val="22"/>
          <w:szCs w:val="22"/>
        </w:rPr>
        <w:object>
          <v:shape id="_x0000_i1035" o:spt="75" type="#_x0000_t75" style="height:17pt;width:71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s" ShapeID="_x0000_i1035" DrawAspect="Content" ObjectID="_1468075735" r:id="rId27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firstLine="1540" w:firstLineChars="700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-3,-2, 2,3,</w:t>
      </w:r>
    </w:p>
    <w:p>
      <w:pPr>
        <w:pStyle w:val="2"/>
        <w:rPr>
          <w:rFonts w:ascii="Times New Roman" w:hAnsi="Times New Roman" w:cs="Times New Roman"/>
          <w:sz w:val="22"/>
          <w:szCs w:val="22"/>
        </w:rPr>
      </w:pPr>
      <w:r>
        <w:rPr>
          <w:rFonts w:hint="eastAsia" w:ascii="Times New Roman" w:hAnsi="Times New Roman" w:cs="Times New Roman"/>
          <w:sz w:val="22"/>
          <w:szCs w:val="22"/>
        </w:rPr>
        <w:t>（2）</w:t>
      </w:r>
      <w:r>
        <w:rPr>
          <w:rFonts w:ascii="Times New Roman" w:hAnsi="Times New Roman" w:cs="Times New Roman"/>
          <w:sz w:val="22"/>
          <w:szCs w:val="22"/>
        </w:rPr>
        <w:t>已知2是关于</w:t>
      </w:r>
      <w:r>
        <w:rPr>
          <w:rFonts w:ascii="Times New Roman" w:hAnsi="Times New Roman" w:cs="Times New Roman"/>
          <w:i/>
          <w:iCs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>的方程</w:t>
      </w:r>
      <w:r>
        <w:rPr>
          <w:rFonts w:ascii="Times New Roman" w:hAnsi="Times New Roman" w:cs="Times New Roman"/>
          <w:i/>
          <w:iCs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－3</w:t>
      </w:r>
      <w:r>
        <w:rPr>
          <w:rFonts w:ascii="Times New Roman" w:hAnsi="Times New Roman" w:cs="Times New Roman"/>
          <w:i/>
          <w:iCs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>＋</w:t>
      </w:r>
      <w:r>
        <w:rPr>
          <w:rFonts w:ascii="Times New Roman" w:hAnsi="Times New Roman" w:cs="Times New Roman"/>
          <w:i/>
          <w:iCs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＝0的一个解，则2</w:t>
      </w:r>
      <w:r>
        <w:rPr>
          <w:rFonts w:ascii="Times New Roman" w:hAnsi="Times New Roman" w:cs="Times New Roman"/>
          <w:i/>
          <w:iCs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－1的值是(    )</w:t>
      </w:r>
    </w:p>
    <w:p>
      <w:pPr>
        <w:pStyle w:val="2"/>
        <w:rPr>
          <w:rStyle w:val="9"/>
          <w:rFonts w:hAnsi="宋体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A．5           B．－5            C．3           D．－3</w:t>
      </w:r>
    </w:p>
    <w:p>
      <w:pPr>
        <w:numPr>
          <w:ilvl w:val="0"/>
          <w:numId w:val="7"/>
        </w:numPr>
        <w:spacing w:line="360" w:lineRule="auto"/>
        <w:rPr>
          <w:rStyle w:val="9"/>
          <w:rFonts w:ascii="宋体" w:hAnsi="宋体" w:cs="宋体"/>
          <w:bCs/>
          <w:sz w:val="22"/>
          <w:szCs w:val="22"/>
        </w:rPr>
      </w:pPr>
      <w:r>
        <w:rPr>
          <w:rStyle w:val="9"/>
          <w:rFonts w:hint="eastAsia" w:ascii="宋体" w:hAnsi="宋体" w:cs="宋体"/>
          <w:bCs/>
          <w:sz w:val="22"/>
          <w:szCs w:val="22"/>
        </w:rPr>
        <w:t>当堂检测</w:t>
      </w:r>
    </w:p>
    <w:p>
      <w:pPr>
        <w:numPr>
          <w:ilvl w:val="0"/>
          <w:numId w:val="8"/>
        </w:numPr>
        <w:spacing w:line="360" w:lineRule="auto"/>
        <w:rPr>
          <w:rStyle w:val="9"/>
          <w:rFonts w:ascii="宋体" w:hAnsi="宋体" w:cs="宋体"/>
          <w:bCs/>
          <w:sz w:val="22"/>
          <w:szCs w:val="22"/>
        </w:rPr>
      </w:pPr>
      <w:r>
        <w:rPr>
          <w:rStyle w:val="9"/>
          <w:rFonts w:hint="eastAsia" w:ascii="宋体" w:hAnsi="宋体" w:cs="宋体"/>
          <w:bCs/>
          <w:sz w:val="22"/>
          <w:szCs w:val="22"/>
        </w:rPr>
        <w:t>下列方程中是属于一元二次方程的是（   ）</w:t>
      </w:r>
    </w:p>
    <w:p>
      <w:pPr>
        <w:spacing w:line="360" w:lineRule="auto"/>
        <w:rPr>
          <w:rStyle w:val="9"/>
          <w:rFonts w:ascii="宋体" w:hAnsi="宋体" w:cs="宋体"/>
          <w:bCs/>
          <w:sz w:val="22"/>
          <w:szCs w:val="22"/>
        </w:rPr>
      </w:pPr>
      <w:r>
        <w:rPr>
          <w:rStyle w:val="9"/>
          <w:rFonts w:hint="eastAsia" w:ascii="宋体" w:hAnsi="宋体" w:cs="宋体"/>
          <w:bCs/>
          <w:sz w:val="22"/>
          <w:szCs w:val="22"/>
        </w:rPr>
        <w:t xml:space="preserve">A.2x+1=0        B. </w:t>
      </w:r>
      <w:r>
        <w:rPr>
          <w:rStyle w:val="9"/>
          <w:rFonts w:hint="eastAsia" w:ascii="宋体" w:hAnsi="宋体" w:cs="宋体"/>
          <w:bCs/>
          <w:position w:val="-6"/>
          <w:sz w:val="22"/>
          <w:szCs w:val="22"/>
        </w:rPr>
        <w:object>
          <v:shape id="_x0000_i1036" o:spt="75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s" ShapeID="_x0000_i1036" DrawAspect="Content" ObjectID="_1468075736" r:id="rId29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 w:val="22"/>
          <w:szCs w:val="22"/>
        </w:rPr>
        <w:t xml:space="preserve">      C.</w:t>
      </w:r>
      <w:r>
        <w:rPr>
          <w:rStyle w:val="9"/>
          <w:rFonts w:hint="eastAsia" w:ascii="宋体" w:hAnsi="宋体" w:cs="宋体"/>
          <w:bCs/>
          <w:position w:val="-24"/>
          <w:sz w:val="22"/>
          <w:szCs w:val="22"/>
        </w:rPr>
        <w:object>
          <v:shape id="_x0000_i1037" o:spt="75" type="#_x0000_t75" style="height:31pt;width:5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s" ShapeID="_x0000_i1037" DrawAspect="Content" ObjectID="_1468075737" r:id="rId31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 w:val="22"/>
          <w:szCs w:val="22"/>
        </w:rPr>
        <w:t xml:space="preserve">     D.</w:t>
      </w:r>
      <w:r>
        <w:rPr>
          <w:rStyle w:val="9"/>
          <w:rFonts w:hint="eastAsia" w:ascii="宋体" w:hAnsi="宋体" w:cs="宋体"/>
          <w:bCs/>
          <w:position w:val="-6"/>
          <w:sz w:val="22"/>
          <w:szCs w:val="22"/>
        </w:rPr>
        <w:object>
          <v:shape id="_x0000_i1038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s" ShapeID="_x0000_i1038" DrawAspect="Content" ObjectID="_1468075738" r:id="rId33">
            <o:LockedField>false</o:LockedField>
          </o:OLEObject>
        </w:object>
      </w:r>
    </w:p>
    <w:p>
      <w:pPr>
        <w:spacing w:line="240" w:lineRule="atLeast"/>
        <w:rPr>
          <w:rStyle w:val="9"/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2.一元二次方程</w:t>
      </w:r>
      <w:r>
        <w:rPr>
          <w:rStyle w:val="9"/>
          <w:rFonts w:hint="eastAsia" w:ascii="宋体" w:hAnsi="宋体" w:cs="宋体"/>
          <w:bCs/>
          <w:position w:val="-10"/>
          <w:sz w:val="22"/>
          <w:szCs w:val="22"/>
        </w:rPr>
        <w:object>
          <v:shape id="_x0000_i1039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s" ShapeID="_x0000_i1039" DrawAspect="Content" ObjectID="_1468075739" r:id="rId35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 w:val="22"/>
          <w:szCs w:val="22"/>
        </w:rPr>
        <w:t>化为一般形式是（    ）</w:t>
      </w:r>
    </w:p>
    <w:p>
      <w:pPr>
        <w:spacing w:line="240" w:lineRule="atLeast"/>
        <w:rPr>
          <w:rStyle w:val="9"/>
          <w:rFonts w:ascii="宋体" w:hAnsi="宋体" w:cs="宋体"/>
          <w:bCs/>
          <w:sz w:val="22"/>
          <w:szCs w:val="22"/>
        </w:rPr>
      </w:pPr>
      <w:r>
        <w:rPr>
          <w:rStyle w:val="9"/>
          <w:rFonts w:hint="eastAsia" w:ascii="宋体" w:hAnsi="宋体" w:cs="宋体"/>
          <w:bCs/>
          <w:sz w:val="22"/>
          <w:szCs w:val="22"/>
        </w:rPr>
        <w:t xml:space="preserve">A. </w:t>
      </w:r>
      <w:r>
        <w:rPr>
          <w:rStyle w:val="9"/>
          <w:rFonts w:hint="eastAsia" w:ascii="宋体" w:hAnsi="宋体" w:cs="宋体"/>
          <w:bCs/>
          <w:position w:val="-6"/>
          <w:sz w:val="22"/>
          <w:szCs w:val="22"/>
        </w:rPr>
        <w:object>
          <v:shape id="_x0000_i1040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s" ShapeID="_x0000_i1040" DrawAspect="Content" ObjectID="_1468075740" r:id="rId37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 w:val="22"/>
          <w:szCs w:val="22"/>
        </w:rPr>
        <w:t xml:space="preserve">     B.</w:t>
      </w:r>
      <w:r>
        <w:rPr>
          <w:rStyle w:val="9"/>
          <w:rFonts w:hint="eastAsia" w:ascii="宋体" w:hAnsi="宋体" w:cs="宋体"/>
          <w:bCs/>
          <w:position w:val="-6"/>
          <w:sz w:val="22"/>
          <w:szCs w:val="22"/>
        </w:rPr>
        <w:object>
          <v:shape id="_x0000_i1041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s" ShapeID="_x0000_i1041" DrawAspect="Content" ObjectID="_1468075741" r:id="rId39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 w:val="22"/>
          <w:szCs w:val="22"/>
        </w:rPr>
        <w:t xml:space="preserve">     C.</w:t>
      </w:r>
      <w:r>
        <w:rPr>
          <w:rStyle w:val="9"/>
          <w:rFonts w:hint="eastAsia" w:ascii="宋体" w:hAnsi="宋体" w:cs="宋体"/>
          <w:bCs/>
          <w:position w:val="-6"/>
          <w:sz w:val="22"/>
          <w:szCs w:val="22"/>
        </w:rPr>
        <w:object>
          <v:shape id="_x0000_i1042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s" ShapeID="_x0000_i1042" DrawAspect="Content" ObjectID="_1468075742" r:id="rId41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 w:val="22"/>
          <w:szCs w:val="22"/>
        </w:rPr>
        <w:t xml:space="preserve">     D.</w:t>
      </w:r>
      <w:r>
        <w:rPr>
          <w:rStyle w:val="9"/>
          <w:rFonts w:hint="eastAsia" w:ascii="宋体" w:hAnsi="宋体" w:cs="宋体"/>
          <w:bCs/>
          <w:position w:val="-6"/>
          <w:sz w:val="22"/>
          <w:szCs w:val="22"/>
        </w:rPr>
        <w:object>
          <v:shape id="_x0000_i1043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s" ShapeID="_x0000_i1043" DrawAspect="Content" ObjectID="_1468075743" r:id="rId43">
            <o:LockedField>false</o:LockedField>
          </o:OLEObject>
        </w:object>
      </w:r>
    </w:p>
    <w:p>
      <w:pPr>
        <w:pStyle w:val="2"/>
        <w:spacing w:line="360" w:lineRule="auto"/>
        <w:rPr>
          <w:rStyle w:val="9"/>
          <w:rFonts w:hAnsi="宋体" w:cs="宋体"/>
          <w:bCs/>
          <w:sz w:val="22"/>
          <w:szCs w:val="22"/>
        </w:rPr>
      </w:pPr>
      <w:r>
        <w:rPr>
          <w:rStyle w:val="9"/>
          <w:rFonts w:hint="eastAsia" w:hAnsi="宋体" w:cs="宋体"/>
          <w:bCs/>
          <w:sz w:val="22"/>
          <w:szCs w:val="22"/>
        </w:rPr>
        <w:t xml:space="preserve">3.一元二次方程 </w:t>
      </w:r>
      <w:r>
        <w:rPr>
          <w:rStyle w:val="9"/>
          <w:rFonts w:hAnsi="宋体"/>
          <w:bCs/>
          <w:position w:val="-6"/>
          <w:sz w:val="22"/>
          <w:szCs w:val="22"/>
        </w:rPr>
        <w:object>
          <v:shape id="_x0000_i1044" o:spt="75" type="#_x0000_t75" style="height:21.5pt;width:7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s" ShapeID="_x0000_i1044" DrawAspect="Content" ObjectID="_1468075744" r:id="rId45">
            <o:LockedField>false</o:LockedField>
          </o:OLEObject>
        </w:object>
      </w:r>
      <w:r>
        <w:rPr>
          <w:rStyle w:val="9"/>
          <w:rFonts w:hint="eastAsia" w:hAnsi="宋体" w:cs="宋体"/>
          <w:bCs/>
          <w:sz w:val="22"/>
          <w:szCs w:val="22"/>
        </w:rPr>
        <w:t>的二次项为________,二次项系数为________,一次项为______,一次项系数为_______,常数项为______.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4.</w:t>
      </w:r>
      <w:r>
        <w:rPr>
          <w:rStyle w:val="9"/>
          <w:rFonts w:ascii="宋体" w:hAnsi="宋体"/>
          <w:bCs/>
          <w:sz w:val="22"/>
          <w:szCs w:val="22"/>
        </w:rPr>
        <w:t>已知关于x的方程</w:t>
      </w:r>
      <w:r>
        <w:rPr>
          <w:rStyle w:val="9"/>
          <w:rFonts w:hint="eastAsia" w:ascii="宋体" w:hAnsi="宋体"/>
          <w:bCs/>
          <w:sz w:val="22"/>
          <w:szCs w:val="22"/>
        </w:rPr>
        <w:t xml:space="preserve">  </w:t>
      </w:r>
      <w:r>
        <w:rPr>
          <w:rStyle w:val="9"/>
          <w:rFonts w:ascii="宋体" w:hAnsi="宋体"/>
          <w:bCs/>
          <w:position w:val="-10"/>
          <w:sz w:val="22"/>
          <w:szCs w:val="22"/>
        </w:rPr>
        <w:object>
          <v:shape id="_x0000_i1045" o:spt="75" type="#_x0000_t75" style="height:27pt;width:15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s" ShapeID="_x0000_i1045" DrawAspect="Content" ObjectID="_1468075745" r:id="rId47">
            <o:LockedField>false</o:LockedField>
          </o:OLEObject>
        </w:object>
      </w:r>
      <w:r>
        <w:rPr>
          <w:rStyle w:val="9"/>
          <w:rFonts w:ascii="宋体" w:hAnsi="宋体"/>
          <w:bCs/>
          <w:sz w:val="22"/>
          <w:szCs w:val="22"/>
        </w:rPr>
        <w:t>是一元二次方程，</w:t>
      </w:r>
      <w:r>
        <w:rPr>
          <w:rStyle w:val="9"/>
          <w:rFonts w:hint="eastAsia" w:ascii="宋体" w:hAnsi="宋体"/>
          <w:bCs/>
          <w:sz w:val="22"/>
          <w:szCs w:val="22"/>
        </w:rPr>
        <w:t>则</w:t>
      </w:r>
      <w:r>
        <w:rPr>
          <w:rStyle w:val="9"/>
          <w:rFonts w:ascii="宋体" w:hAnsi="宋体"/>
          <w:bCs/>
          <w:sz w:val="22"/>
          <w:szCs w:val="22"/>
        </w:rPr>
        <w:t>m的值</w:t>
      </w:r>
      <w:r>
        <w:rPr>
          <w:rStyle w:val="9"/>
          <w:rFonts w:hint="eastAsia" w:ascii="宋体" w:hAnsi="宋体"/>
          <w:bCs/>
          <w:sz w:val="22"/>
          <w:szCs w:val="22"/>
        </w:rPr>
        <w:t>为（  ）</w:t>
      </w:r>
      <w:r>
        <w:rPr>
          <w:rStyle w:val="9"/>
          <w:rFonts w:ascii="宋体" w:hAnsi="宋体"/>
          <w:bCs/>
          <w:sz w:val="22"/>
          <w:szCs w:val="22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hint="eastAsia"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A.m</w:t>
      </w:r>
      <w:r>
        <w:rPr>
          <w:rStyle w:val="9"/>
          <w:rFonts w:ascii="Arial" w:hAnsi="Arial" w:cs="Arial"/>
          <w:bCs/>
          <w:sz w:val="22"/>
          <w:szCs w:val="22"/>
        </w:rPr>
        <w:t>≠</w:t>
      </w:r>
      <w:r>
        <w:rPr>
          <w:rStyle w:val="9"/>
          <w:rFonts w:hint="eastAsia" w:ascii="宋体" w:hAnsi="宋体"/>
          <w:bCs/>
          <w:sz w:val="22"/>
          <w:szCs w:val="22"/>
        </w:rPr>
        <w:t>1          B.m</w:t>
      </w:r>
      <w:r>
        <w:rPr>
          <w:rStyle w:val="9"/>
          <w:rFonts w:ascii="Arial" w:hAnsi="Arial" w:cs="Arial"/>
          <w:bCs/>
          <w:sz w:val="22"/>
          <w:szCs w:val="22"/>
        </w:rPr>
        <w:t>≠</w:t>
      </w:r>
      <w:r>
        <w:rPr>
          <w:rStyle w:val="9"/>
          <w:rFonts w:hint="eastAsia" w:ascii="宋体" w:hAnsi="宋体"/>
          <w:bCs/>
          <w:sz w:val="22"/>
          <w:szCs w:val="22"/>
        </w:rPr>
        <w:t>-1           C.  m</w:t>
      </w:r>
      <w:r>
        <w:rPr>
          <w:rStyle w:val="9"/>
          <w:rFonts w:hint="eastAsia" w:ascii="宋体" w:hAnsi="宋体" w:eastAsia="宋体" w:cs="宋体"/>
          <w:bCs/>
          <w:sz w:val="22"/>
          <w:szCs w:val="22"/>
        </w:rPr>
        <w:t>≧</w:t>
      </w:r>
      <w:r>
        <w:rPr>
          <w:rStyle w:val="9"/>
          <w:rFonts w:hint="eastAsia" w:ascii="宋体" w:hAnsi="宋体"/>
          <w:bCs/>
          <w:sz w:val="22"/>
          <w:szCs w:val="22"/>
        </w:rPr>
        <w:t>1         D.全体实数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hint="eastAsia"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  <w:lang w:val="en-US" w:eastAsia="zh-CN"/>
        </w:rPr>
        <w:t>5.观看视频中老师讲解的方法，自己挑战下列两道变式题。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/>
          <w:bCs/>
          <w:sz w:val="22"/>
          <w:szCs w:val="22"/>
        </w:rPr>
        <w:t>变式1.</w:t>
      </w:r>
      <w:r>
        <w:rPr>
          <w:rStyle w:val="9"/>
          <w:rFonts w:ascii="宋体" w:hAnsi="宋体"/>
          <w:bCs/>
          <w:sz w:val="22"/>
          <w:szCs w:val="22"/>
        </w:rPr>
        <w:t>已知关于x的方程</w:t>
      </w:r>
      <w:r>
        <w:rPr>
          <w:rStyle w:val="9"/>
          <w:rFonts w:hint="eastAsia" w:ascii="宋体" w:hAnsi="宋体"/>
          <w:bCs/>
          <w:sz w:val="22"/>
          <w:szCs w:val="22"/>
        </w:rPr>
        <w:t xml:space="preserve">  </w:t>
      </w:r>
      <w:r>
        <w:rPr>
          <w:rStyle w:val="9"/>
          <w:rFonts w:ascii="宋体" w:hAnsi="宋体"/>
          <w:bCs/>
          <w:position w:val="-10"/>
          <w:sz w:val="22"/>
          <w:szCs w:val="22"/>
        </w:rPr>
        <w:object>
          <v:shape id="_x0000_i1046" o:spt="75" type="#_x0000_t75" style="height:27pt;width:16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s" ShapeID="_x0000_i1046" DrawAspect="Content" ObjectID="_1468075746" r:id="rId49">
            <o:LockedField>false</o:LockedField>
          </o:OLEObject>
        </w:object>
      </w:r>
      <w:r>
        <w:rPr>
          <w:rStyle w:val="9"/>
          <w:rFonts w:ascii="宋体" w:hAnsi="宋体"/>
          <w:bCs/>
          <w:sz w:val="22"/>
          <w:szCs w:val="22"/>
        </w:rPr>
        <w:t>是一元二次方程，求m的值。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宋体" w:hAnsi="宋体"/>
          <w:sz w:val="22"/>
          <w:szCs w:val="22"/>
        </w:rPr>
        <w:t>变式2</w:t>
      </w:r>
      <w:r>
        <w:rPr>
          <w:rFonts w:ascii="宋体" w:hAnsi="宋体"/>
          <w:sz w:val="22"/>
          <w:szCs w:val="22"/>
        </w:rPr>
        <w:t>．已知关于</w:t>
      </w:r>
      <w:r>
        <w:rPr>
          <w:rFonts w:ascii="Times New Roman" w:hAnsi="Times New Roman"/>
          <w:i/>
          <w:iCs/>
          <w:sz w:val="22"/>
          <w:szCs w:val="22"/>
        </w:rPr>
        <w:t>x</w:t>
      </w:r>
      <w:r>
        <w:rPr>
          <w:rFonts w:ascii="宋体" w:hAnsi="宋体"/>
          <w:sz w:val="22"/>
          <w:szCs w:val="22"/>
        </w:rPr>
        <w:t>的方程（m﹣1）</w:t>
      </w:r>
      <w:r>
        <w:rPr>
          <w:rFonts w:ascii="Times New Roman" w:hAnsi="Times New Roman"/>
          <w:i/>
          <w:iCs/>
          <w:sz w:val="22"/>
          <w:szCs w:val="22"/>
        </w:rPr>
        <w:t>x</w:t>
      </w:r>
      <w:r>
        <w:rPr>
          <w:rFonts w:ascii="宋体" w:hAnsi="宋体"/>
          <w:sz w:val="22"/>
          <w:szCs w:val="22"/>
          <w:vertAlign w:val="superscript"/>
        </w:rPr>
        <w:t>2</w:t>
      </w:r>
      <w:r>
        <w:rPr>
          <w:rFonts w:ascii="宋体" w:hAnsi="宋体"/>
          <w:sz w:val="22"/>
          <w:szCs w:val="22"/>
        </w:rPr>
        <w:t>+5</w:t>
      </w:r>
      <w:r>
        <w:rPr>
          <w:rFonts w:ascii="Times New Roman" w:hAnsi="Times New Roman"/>
          <w:i/>
          <w:iCs/>
          <w:sz w:val="22"/>
          <w:szCs w:val="22"/>
        </w:rPr>
        <w:t>x</w:t>
      </w:r>
      <w:r>
        <w:rPr>
          <w:rFonts w:ascii="宋体" w:hAnsi="宋体"/>
          <w:sz w:val="22"/>
          <w:szCs w:val="22"/>
        </w:rPr>
        <w:t>+m</w:t>
      </w:r>
      <w:r>
        <w:rPr>
          <w:rFonts w:ascii="宋体" w:hAnsi="宋体"/>
          <w:sz w:val="22"/>
          <w:szCs w:val="22"/>
          <w:vertAlign w:val="superscript"/>
        </w:rPr>
        <w:t>2</w:t>
      </w:r>
      <w:r>
        <w:rPr>
          <w:rFonts w:ascii="宋体" w:hAnsi="宋体"/>
          <w:sz w:val="22"/>
          <w:szCs w:val="22"/>
        </w:rPr>
        <w:t>﹣3m+2=0的常数项为0，求m的值；</w:t>
      </w:r>
    </w:p>
    <w:p>
      <w:pPr>
        <w:spacing w:line="360" w:lineRule="auto"/>
        <w:jc w:val="right"/>
        <w:rPr>
          <w:rFonts w:ascii="Times New Roman" w:hAnsi="Times New Roman" w:cs="Times New Roman"/>
        </w:rPr>
      </w:pPr>
    </w:p>
    <w:p>
      <w:pPr>
        <w:spacing w:line="360" w:lineRule="auto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7.观看视频中教师的讲解方法，思考并解下题。</w:t>
      </w:r>
    </w:p>
    <w:p>
      <w:pPr>
        <w:spacing w:line="360" w:lineRule="auto"/>
        <w:jc w:val="right"/>
        <w:rPr>
          <w:rStyle w:val="9"/>
          <w:rFonts w:hint="eastAsia" w:ascii="宋体" w:hAnsi="宋体" w:cs="宋体"/>
          <w:bCs/>
          <w:szCs w:val="21"/>
        </w:rPr>
      </w:pPr>
      <w:r>
        <w:rPr>
          <w:rFonts w:hint="eastAsia" w:ascii="Times New Roman" w:hAnsi="Times New Roman" w:cs="Times New Roman"/>
        </w:rPr>
        <w:t>拓展提升：</w:t>
      </w:r>
      <w:r>
        <w:rPr>
          <w:rFonts w:ascii="Times New Roman" w:hAnsi="Times New Roman" w:cs="Times New Roman"/>
        </w:rPr>
        <w:t>在一幅长8分米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宽6分米的矩形风景画(如图①)的四周镶宽度相同的金色纸边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制成一幅矩形挂图(如图②)．如果要使整个挂图的面积是80平方分米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求金色纸边的宽．</w:t>
      </w:r>
      <w:r>
        <w:rPr>
          <w:rFonts w:ascii="宋体" w:hAnsi="宋体"/>
          <w:color w:val="FFFFFF"/>
          <w:sz w:val="22"/>
          <w:szCs w:val="22"/>
        </w:rPr>
        <w:t>:学+科+</w:t>
      </w:r>
      <w:r>
        <w:rPr>
          <w:rFonts w:hint="eastAsia" w:ascii="宋体" w:hAnsi="宋体"/>
          <w:color w:val="FFFFFF"/>
          <w:sz w:val="22"/>
          <w:szCs w:val="22"/>
        </w:rPr>
        <w:t xml:space="preserve"> </w:t>
      </w:r>
      <w:r>
        <w:rPr>
          <w:rFonts w:ascii="宋体" w:hAnsi="宋体"/>
          <w:color w:val="FFFFFF"/>
          <w:sz w:val="22"/>
          <w:szCs w:val="22"/>
        </w:rPr>
        <w:t>网</w:t>
      </w:r>
      <w:r>
        <w:rPr>
          <w:rFonts w:hint="eastAsia" w:ascii="宋体" w:hAnsi="宋体"/>
          <w:color w:val="FFFFFF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1465580" cy="1097915"/>
            <wp:effectExtent l="0" t="0" r="7620" b="6985"/>
            <wp:docPr id="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1"/>
                    <pic:cNvPicPr>
                      <a:picLocks noChangeAspect="1"/>
                    </pic:cNvPicPr>
                  </pic:nvPicPr>
                  <pic:blipFill>
                    <a:blip r:embed="rId51" r:link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group id="组合 2891" o:spid="_x0000_s1032" o:spt="203" alt="学科网(www.zxxk.com)--教育资源门户，提供试卷、教案、课件、论文、素材及各类教学资源下载，还有大量而丰富的教学相关资讯！" style="position:absolute;left:0pt;margin-left:23pt;margin-top:21.45pt;height:39.25pt;width:279.75pt;z-index:251661312;mso-width-relative:page;mso-height-relative:page;" coordorigin="12120,17730" coordsize="5595,-2147483648">
            <o:lock v:ext="edit"/>
            <v:shape id="对象 2889" o:spid="_x0000_s1033" o:spt="75" type="#_x0000_t75" style="position:absolute;left:12135;top:17730;height:340;width:5580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对象 2890" o:spid="_x0000_s1034" o:spt="75" type="#_x0000_t75" style="position:absolute;left:12120;top:18135;height:380;width:3780;" filled="f" o:preferrelative="t" stroked="f" coordsize="21600,21600">
              <v:path/>
              <v:fill on="f" focussize="0,0"/>
              <v:stroke on="f" joinstyle="miter"/>
              <v:imagedata r:id="rId54" o:title=""/>
              <o:lock v:ext="edit" aspectratio="t"/>
            </v:shape>
          </v:group>
        </w:pic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Style w:val="9"/>
          <w:rFonts w:hint="eastAsia" w:ascii="宋体" w:hAnsi="宋体" w:cs="宋体"/>
          <w:bCs/>
          <w:szCs w:val="21"/>
        </w:rPr>
        <w:t>课</w:t>
      </w:r>
      <w:r>
        <w:rPr>
          <w:rStyle w:val="9"/>
          <w:rFonts w:hint="eastAsia" w:ascii="宋体" w:hAnsi="宋体"/>
          <w:bCs/>
          <w:sz w:val="22"/>
          <w:szCs w:val="22"/>
        </w:rPr>
        <w:t>堂小结：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1．一元二次方程的概念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等号两边都是________，只含有一个____________（一元），并且未知数的最高次数是___（二次）的方程，叫做一元二次方程．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2．</w:t>
      </w:r>
      <w:r>
        <w:rPr>
          <w:rFonts w:hint="eastAsia" w:ascii="宋体" w:hAnsi="宋体"/>
          <w:bCs/>
          <w:color w:val="333333"/>
          <w:szCs w:val="21"/>
        </w:rPr>
        <w:drawing>
          <wp:inline distT="0" distB="0" distL="114300" distR="114300">
            <wp:extent cx="18415" cy="20320"/>
            <wp:effectExtent l="0" t="0" r="6985" b="5080"/>
            <wp:docPr id="6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333333"/>
          <w:szCs w:val="21"/>
        </w:rPr>
        <w:t>一元二次方程的一般形式：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一般地，任何一个关于</w:t>
      </w:r>
      <w:r>
        <w:rPr>
          <w:rFonts w:ascii="Times New Roman" w:hAnsi="Times New Roman"/>
          <w:bCs/>
          <w:i/>
          <w:iCs/>
          <w:color w:val="333333"/>
          <w:szCs w:val="21"/>
        </w:rPr>
        <w:t>x</w:t>
      </w:r>
      <w:r>
        <w:rPr>
          <w:rFonts w:hint="eastAsia" w:ascii="宋体" w:hAnsi="宋体"/>
          <w:bCs/>
          <w:color w:val="333333"/>
          <w:szCs w:val="21"/>
        </w:rPr>
        <w:t>的一元二次方程，经过整理，都能化成</w:t>
      </w:r>
      <w:r>
        <w:rPr>
          <w:rFonts w:hint="eastAsia" w:ascii="Times New Roman" w:hAnsi="Times New Roman"/>
          <w:bCs/>
          <w:i/>
          <w:iCs/>
          <w:color w:val="333333"/>
          <w:szCs w:val="21"/>
        </w:rPr>
        <w:t>__________________</w:t>
      </w:r>
      <w:r>
        <w:rPr>
          <w:rFonts w:hint="eastAsia" w:ascii="宋体" w:hAnsi="宋体"/>
          <w:bCs/>
          <w:color w:val="333333"/>
          <w:szCs w:val="21"/>
        </w:rPr>
        <w:t>(</w:t>
      </w:r>
      <w:r>
        <w:rPr>
          <w:rFonts w:ascii="Times New Roman" w:hAnsi="Times New Roman"/>
          <w:bCs/>
          <w:i/>
          <w:iCs/>
          <w:color w:val="333333"/>
          <w:szCs w:val="21"/>
        </w:rPr>
        <w:t>a</w:t>
      </w:r>
      <w:r>
        <w:rPr>
          <w:rFonts w:hint="eastAsia" w:ascii="Times New Roman" w:hAnsi="Times New Roman"/>
          <w:bCs/>
          <w:i/>
          <w:iCs/>
          <w:color w:val="333333"/>
          <w:szCs w:val="21"/>
        </w:rPr>
        <w:t>、b、</w:t>
      </w:r>
      <w:r>
        <w:rPr>
          <w:rFonts w:hint="eastAsia" w:ascii="Times New Roman" w:hAnsi="Times New Roman"/>
          <w:bCs/>
          <w:i/>
          <w:iCs/>
          <w:color w:val="333333"/>
          <w:szCs w:val="21"/>
        </w:rPr>
        <w:drawing>
          <wp:inline distT="0" distB="0" distL="114300" distR="114300">
            <wp:extent cx="18415" cy="24130"/>
            <wp:effectExtent l="0" t="0" r="6985" b="1270"/>
            <wp:docPr id="7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i/>
          <w:iCs/>
          <w:color w:val="333333"/>
          <w:szCs w:val="21"/>
        </w:rPr>
        <w:t>c</w:t>
      </w:r>
      <w:r>
        <w:rPr>
          <w:rFonts w:hint="eastAsia" w:ascii="Times New Roman" w:hAnsi="Times New Roman"/>
          <w:bCs/>
          <w:color w:val="333333"/>
          <w:szCs w:val="21"/>
        </w:rPr>
        <w:t>是常数，</w:t>
      </w:r>
      <w:r>
        <w:rPr>
          <w:rFonts w:ascii="Times New Roman" w:hAnsi="Times New Roman"/>
          <w:bCs/>
          <w:i/>
          <w:iCs/>
          <w:color w:val="333333"/>
          <w:szCs w:val="21"/>
        </w:rPr>
        <w:t>a</w:t>
      </w:r>
      <w:r>
        <w:rPr>
          <w:rFonts w:hint="eastAsia" w:ascii="宋体" w:hAnsi="宋体"/>
          <w:bCs/>
          <w:color w:val="333333"/>
          <w:szCs w:val="21"/>
        </w:rPr>
        <w:t>≠0)的形式，这种形式叫做一元二次方程的一般形式．其中__________是二次项，___________是二次项系数；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Cs/>
          <w:color w:val="333333"/>
          <w:szCs w:val="21"/>
        </w:rPr>
      </w:pPr>
      <w:r>
        <w:rPr>
          <w:rFonts w:hint="eastAsia" w:ascii="宋体" w:hAnsi="宋体"/>
          <w:bCs/>
          <w:color w:val="333333"/>
          <w:szCs w:val="21"/>
        </w:rPr>
        <w:t>_________是一次项，__________是一次项系数；___________是常数项。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Cs/>
          <w:color w:val="333333"/>
          <w:szCs w:val="21"/>
        </w:rPr>
      </w:pPr>
      <w:r>
        <w:rPr>
          <w:rFonts w:hint="eastAsia" w:ascii="宋体" w:hAnsi="宋体" w:eastAsia="宋体" w:cs="Times New Roman"/>
          <w:bCs/>
          <w:color w:val="333333"/>
          <w:szCs w:val="21"/>
        </w:rPr>
        <w:t>3．一元二次方程的根的概念：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Fonts w:hint="eastAsia" w:ascii="宋体" w:hAnsi="宋体" w:eastAsia="宋体" w:cs="Times New Roman"/>
          <w:bCs/>
          <w:color w:val="333333"/>
          <w:szCs w:val="21"/>
        </w:rPr>
        <w:t>使一元二次方程两边相等的_________的值叫一元二次方程的解，也叫做一元二次方程的根。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 w:cs="宋体"/>
          <w:bCs/>
          <w:szCs w:val="21"/>
        </w:rPr>
      </w:pPr>
      <w:r>
        <w:rPr>
          <w:rStyle w:val="9"/>
          <w:rFonts w:hint="eastAsia" w:ascii="宋体" w:hAnsi="宋体"/>
          <w:bCs/>
          <w:sz w:val="22"/>
          <w:szCs w:val="22"/>
        </w:rPr>
        <w:t>4、</w:t>
      </w:r>
      <w:r>
        <w:rPr>
          <w:rStyle w:val="9"/>
          <w:rFonts w:hint="eastAsia" w:ascii="宋体" w:hAnsi="宋体" w:cs="宋体"/>
          <w:bCs/>
          <w:szCs w:val="21"/>
        </w:rPr>
        <w:t>一元一次方程与一元二次方程的联系与区别</w:t>
      </w:r>
    </w:p>
    <w:tbl>
      <w:tblPr>
        <w:tblStyle w:val="7"/>
        <w:tblW w:w="8205" w:type="dxa"/>
        <w:tblInd w:w="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301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Cs w:val="21"/>
              </w:rPr>
            </w:pPr>
          </w:p>
        </w:tc>
        <w:tc>
          <w:tcPr>
            <w:tcW w:w="301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9"/>
                <w:rFonts w:ascii="宋体" w:hAnsi="宋体"/>
                <w:bCs/>
                <w:szCs w:val="21"/>
              </w:rPr>
            </w:pPr>
            <w:r>
              <w:rPr>
                <w:rStyle w:val="9"/>
                <w:rFonts w:hint="eastAsia" w:ascii="宋体" w:hAnsi="宋体"/>
                <w:bCs/>
                <w:szCs w:val="21"/>
              </w:rPr>
              <w:t>一元一次方程</w:t>
            </w:r>
          </w:p>
        </w:tc>
        <w:tc>
          <w:tcPr>
            <w:tcW w:w="2543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9"/>
                <w:rFonts w:ascii="宋体" w:hAnsi="宋体"/>
                <w:bCs/>
                <w:szCs w:val="21"/>
              </w:rPr>
            </w:pPr>
            <w:r>
              <w:rPr>
                <w:rStyle w:val="9"/>
                <w:rFonts w:hint="eastAsia" w:ascii="宋体" w:hAnsi="宋体"/>
                <w:bCs/>
                <w:szCs w:val="21"/>
              </w:rPr>
              <w:t>一元二次方程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5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Cs w:val="21"/>
              </w:rPr>
            </w:pPr>
            <w:r>
              <w:rPr>
                <w:rStyle w:val="9"/>
                <w:rFonts w:hint="eastAsia" w:ascii="宋体" w:hAnsi="宋体"/>
                <w:bCs/>
                <w:szCs w:val="21"/>
              </w:rPr>
              <w:t>一般式</w:t>
            </w:r>
          </w:p>
        </w:tc>
        <w:tc>
          <w:tcPr>
            <w:tcW w:w="301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9"/>
                <w:rFonts w:ascii="宋体" w:hAnsi="宋体"/>
                <w:bCs/>
                <w:szCs w:val="21"/>
              </w:rPr>
            </w:pPr>
          </w:p>
        </w:tc>
        <w:tc>
          <w:tcPr>
            <w:tcW w:w="2543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9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5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Cs w:val="21"/>
              </w:rPr>
            </w:pPr>
            <w:r>
              <w:rPr>
                <w:rStyle w:val="9"/>
                <w:rFonts w:hint="eastAsia" w:ascii="宋体" w:hAnsi="宋体"/>
                <w:bCs/>
                <w:szCs w:val="21"/>
              </w:rPr>
              <w:t>相同点</w:t>
            </w:r>
          </w:p>
        </w:tc>
        <w:tc>
          <w:tcPr>
            <w:tcW w:w="5555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9"/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650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Style w:val="9"/>
                <w:rFonts w:ascii="宋体" w:hAnsi="宋体"/>
                <w:bCs/>
                <w:szCs w:val="21"/>
              </w:rPr>
            </w:pPr>
            <w:r>
              <w:rPr>
                <w:rStyle w:val="9"/>
                <w:rFonts w:hint="eastAsia" w:ascii="宋体" w:hAnsi="宋体"/>
                <w:bCs/>
                <w:szCs w:val="21"/>
              </w:rPr>
              <w:t>不同点</w:t>
            </w:r>
          </w:p>
        </w:tc>
        <w:tc>
          <w:tcPr>
            <w:tcW w:w="301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9"/>
                <w:rFonts w:ascii="宋体" w:hAnsi="宋体"/>
                <w:bCs/>
                <w:szCs w:val="21"/>
              </w:rPr>
            </w:pPr>
          </w:p>
        </w:tc>
        <w:tc>
          <w:tcPr>
            <w:tcW w:w="2543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9"/>
                <w:rFonts w:ascii="宋体" w:hAnsi="宋体"/>
                <w:bCs/>
                <w:szCs w:val="21"/>
              </w:rPr>
            </w:pPr>
          </w:p>
        </w:tc>
      </w:tr>
    </w:tbl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Cs w:val="21"/>
        </w:rPr>
      </w:pPr>
      <w:r>
        <w:rPr>
          <w:rStyle w:val="9"/>
          <w:rFonts w:hint="eastAsia" w:ascii="宋体" w:hAnsi="宋体"/>
          <w:bCs/>
          <w:szCs w:val="21"/>
        </w:rPr>
        <w:t>课后练习提升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color w:val="000000"/>
          <w:sz w:val="24"/>
        </w:rPr>
        <w:t>下列方程中不一定是一元二次方程的是(   )</w:t>
      </w:r>
    </w:p>
    <w:p>
      <w:pPr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A.(a-3)x</w:t>
      </w:r>
      <w:r>
        <w:rPr>
          <w:rFonts w:hint="eastAsia" w:ascii="宋体" w:hAnsi="宋体"/>
          <w:color w:val="000000"/>
          <w:sz w:val="24"/>
          <w:vertAlign w:val="superscript"/>
        </w:rPr>
        <w:t>2</w:t>
      </w:r>
      <w:r>
        <w:rPr>
          <w:rFonts w:hint="eastAsia" w:ascii="宋体" w:hAnsi="宋体"/>
          <w:color w:val="000000"/>
          <w:sz w:val="24"/>
        </w:rPr>
        <w:t xml:space="preserve">=8 (a≠3)           </w:t>
      </w:r>
      <w:r>
        <w:rPr>
          <w:rFonts w:ascii="宋体" w:hAnsi="宋体"/>
          <w:color w:val="000000"/>
          <w:sz w:val="24"/>
        </w:rPr>
        <w:t>B.ax</w:t>
      </w:r>
      <w:r>
        <w:rPr>
          <w:rFonts w:ascii="宋体" w:hAnsi="宋体"/>
          <w:color w:val="000000"/>
          <w:sz w:val="24"/>
          <w:vertAlign w:val="superscript"/>
        </w:rPr>
        <w:t>2</w:t>
      </w:r>
      <w:r>
        <w:rPr>
          <w:rFonts w:ascii="宋体" w:hAnsi="宋体"/>
          <w:color w:val="000000"/>
          <w:sz w:val="24"/>
        </w:rPr>
        <w:t>+bx+c=0</w:t>
      </w:r>
    </w:p>
    <w:p>
      <w:pPr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 xml:space="preserve"> C.(x+3)(x-2)=x+5</w:t>
      </w:r>
      <w:r>
        <w:rPr>
          <w:rFonts w:hint="eastAsia" w:ascii="宋体" w:hAnsi="宋体"/>
          <w:color w:val="000000"/>
          <w:sz w:val="24"/>
        </w:rPr>
        <w:t xml:space="preserve">            </w:t>
      </w:r>
      <w:r>
        <w:rPr>
          <w:rFonts w:ascii="宋体" w:hAnsi="宋体"/>
          <w:color w:val="000000"/>
          <w:sz w:val="24"/>
        </w:rPr>
        <w:t>D.</w:t>
      </w:r>
      <w:r>
        <w:rPr>
          <w:rFonts w:ascii="宋体" w:hAnsi="宋体"/>
          <w:color w:val="000000"/>
          <w:position w:val="-24"/>
          <w:sz w:val="24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31pt;width:9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2．方程2x</w:t>
      </w:r>
      <w:r>
        <w:rPr>
          <w:rFonts w:ascii="宋体" w:hAnsi="宋体"/>
          <w:sz w:val="24"/>
          <w:vertAlign w:val="super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3（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17780" cy="19050"/>
            <wp:effectExtent l="0" t="0" r="7620" b="6350"/>
            <wp:docPr id="3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x-6）化为一般形式后二次项系数、一次项系数和常数项分别为（ ）．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A．2，3，-6    B．2，-3，18    C．2，-3，6     D．2，3，6   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 w:cs="宋体"/>
          <w:bCs/>
          <w:szCs w:val="21"/>
        </w:rPr>
      </w:pPr>
      <w:r>
        <w:rPr>
          <w:rStyle w:val="9"/>
          <w:rFonts w:hint="eastAsia" w:ascii="宋体" w:hAnsi="宋体" w:cs="宋体"/>
          <w:bCs/>
          <w:szCs w:val="21"/>
        </w:rPr>
        <w:t xml:space="preserve">3、已知 </w:t>
      </w:r>
      <w:r>
        <w:object>
          <v:shape id="_x0000_i1048" o:spt="75" type="#_x0000_t75" style="height:16.5pt;width:89pt;" o:ole="t" filled="t" o:preferrelative="t" stroked="f" coordsize="21600,21600">
            <v:path/>
            <v:fill on="t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s" ShapeID="_x0000_i1048" DrawAspect="Content" ObjectID="_1468075748" r:id="rId60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Cs w:val="21"/>
        </w:rPr>
        <w:t xml:space="preserve">和 </w:t>
      </w:r>
      <w:r>
        <w:object>
          <v:shape id="_x0000_i1049" o:spt="75" type="#_x0000_t75" style="height:15pt;width:88.5pt;" o:ole="t" filled="t" o:preferrelative="t" stroked="f" coordsize="21600,21600">
            <v:path/>
            <v:fill on="t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s" ShapeID="_x0000_i1049" DrawAspect="Content" ObjectID="_1468075749" r:id="rId62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Cs w:val="21"/>
        </w:rPr>
        <w:t xml:space="preserve">都是一元二次方程， 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 w:cs="宋体"/>
          <w:bCs/>
          <w:szCs w:val="21"/>
        </w:rPr>
      </w:pPr>
      <w:r>
        <w:rPr>
          <w:rStyle w:val="9"/>
          <w:rFonts w:hint="eastAsia" w:ascii="宋体" w:hAnsi="宋体" w:cs="宋体"/>
          <w:bCs/>
          <w:szCs w:val="21"/>
        </w:rPr>
        <w:t xml:space="preserve">求  </w:t>
      </w:r>
      <w:r>
        <w:object>
          <v:shape id="_x0000_i1050" o:spt="75" type="#_x0000_t75" style="height:19.5pt;width:104pt;" o:ole="t" filled="t" o:preferrelative="t" stroked="f" coordsize="21600,21600">
            <v:path/>
            <v:fill on="t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s" ShapeID="_x0000_i1050" DrawAspect="Content" ObjectID="_1468075750" r:id="rId64">
            <o:LockedField>false</o:LockedField>
          </o:OLEObject>
        </w:object>
      </w:r>
      <w:r>
        <w:rPr>
          <w:rStyle w:val="9"/>
          <w:rFonts w:hint="eastAsia" w:ascii="宋体" w:hAnsi="宋体" w:cs="宋体"/>
          <w:bCs/>
          <w:szCs w:val="21"/>
        </w:rPr>
        <w:t>的值。</w:t>
      </w:r>
    </w:p>
    <w:p>
      <w:pPr>
        <w:autoSpaceDE w:val="0"/>
        <w:autoSpaceDN w:val="0"/>
        <w:adjustRightInd w:val="0"/>
        <w:spacing w:line="360" w:lineRule="auto"/>
        <w:rPr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  <w:r>
        <w:rPr>
          <w:rFonts w:hint="eastAsia"/>
          <w:sz w:val="24"/>
        </w:rPr>
        <w:t>4、若a是</w:t>
      </w:r>
      <w:r>
        <w:rPr>
          <w:rFonts w:hint="eastAsia" w:ascii="宋体" w:hAnsi="宋体"/>
          <w:sz w:val="24"/>
        </w:rPr>
        <w:t>方程</w:t>
      </w:r>
      <w:r>
        <w:rPr>
          <w:rFonts w:hint="eastAsia"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+3x-3=0的根，求代数式a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+3a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-3a+3的值.</w:t>
      </w:r>
    </w:p>
    <w:p>
      <w:pPr>
        <w:autoSpaceDE w:val="0"/>
        <w:autoSpaceDN w:val="0"/>
        <w:adjustRightInd w:val="0"/>
        <w:spacing w:line="360" w:lineRule="auto"/>
        <w:rPr>
          <w:rStyle w:val="9"/>
          <w:rFonts w:ascii="宋体" w:hAnsi="宋体"/>
          <w:bCs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D7C97"/>
    <w:multiLevelType w:val="singleLevel"/>
    <w:tmpl w:val="A62D7C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2EE78E"/>
    <w:multiLevelType w:val="singleLevel"/>
    <w:tmpl w:val="A82EE7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53BBE6"/>
    <w:multiLevelType w:val="singleLevel"/>
    <w:tmpl w:val="CF53BBE6"/>
    <w:lvl w:ilvl="0" w:tentative="0">
      <w:start w:val="4"/>
      <w:numFmt w:val="decimal"/>
      <w:suff w:val="space"/>
      <w:lvlText w:val="（%1）"/>
      <w:lvlJc w:val="left"/>
    </w:lvl>
  </w:abstractNum>
  <w:abstractNum w:abstractNumId="3">
    <w:nsid w:val="D9905C40"/>
    <w:multiLevelType w:val="singleLevel"/>
    <w:tmpl w:val="D9905C4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4867E0F"/>
    <w:multiLevelType w:val="singleLevel"/>
    <w:tmpl w:val="04867E0F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1B01DEED"/>
    <w:multiLevelType w:val="singleLevel"/>
    <w:tmpl w:val="1B01D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1C091FF"/>
    <w:multiLevelType w:val="singleLevel"/>
    <w:tmpl w:val="51C091FF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52488BCE"/>
    <w:multiLevelType w:val="singleLevel"/>
    <w:tmpl w:val="52488B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9326F9"/>
    <w:rsid w:val="00263632"/>
    <w:rsid w:val="00347CBB"/>
    <w:rsid w:val="003D5685"/>
    <w:rsid w:val="004B111E"/>
    <w:rsid w:val="0070297D"/>
    <w:rsid w:val="009C65B2"/>
    <w:rsid w:val="00AB07B9"/>
    <w:rsid w:val="00D24528"/>
    <w:rsid w:val="00E73C7F"/>
    <w:rsid w:val="00F12C61"/>
    <w:rsid w:val="00FC7011"/>
    <w:rsid w:val="034364A3"/>
    <w:rsid w:val="10877FE4"/>
    <w:rsid w:val="139326F9"/>
    <w:rsid w:val="262E3C2E"/>
    <w:rsid w:val="3EE46313"/>
    <w:rsid w:val="69A25B31"/>
    <w:rsid w:val="712308D3"/>
    <w:rsid w:val="73347B28"/>
    <w:rsid w:val="734E4AF5"/>
    <w:rsid w:val="7BE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_13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8" Type="http://schemas.openxmlformats.org/officeDocument/2006/relationships/fontTable" Target="fontTable.xml"/><Relationship Id="rId67" Type="http://schemas.openxmlformats.org/officeDocument/2006/relationships/numbering" Target="numbering.xml"/><Relationship Id="rId66" Type="http://schemas.openxmlformats.org/officeDocument/2006/relationships/customXml" Target="../customXml/item1.xml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4.bin"/><Relationship Id="rId6" Type="http://schemas.openxmlformats.org/officeDocument/2006/relationships/image" Target="media/image2.wmf"/><Relationship Id="rId59" Type="http://schemas.openxmlformats.org/officeDocument/2006/relationships/image" Target="media/image32.png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png"/><Relationship Id="rId55" Type="http://schemas.openxmlformats.org/officeDocument/2006/relationships/image" Target="media/image29.png"/><Relationship Id="rId54" Type="http://schemas.openxmlformats.org/officeDocument/2006/relationships/image" Target="media/image28.wmf"/><Relationship Id="rId53" Type="http://schemas.openxmlformats.org/officeDocument/2006/relationships/image" Target="media/image27.wmf"/><Relationship Id="rId52" Type="http://schemas.openxmlformats.org/officeDocument/2006/relationships/image" Target="B8.TIF" TargetMode="External"/><Relationship Id="rId51" Type="http://schemas.openxmlformats.org/officeDocument/2006/relationships/image" Target="media/image26.png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image" Target="media/image1.png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1666</Words>
  <Characters>1504</Characters>
  <Lines>12</Lines>
  <Paragraphs>6</Paragraphs>
  <TotalTime>3</TotalTime>
  <ScaleCrop>false</ScaleCrop>
  <LinksUpToDate>false</LinksUpToDate>
  <CharactersWithSpaces>3164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2019-06-08T03:42:00Z</dcterms:created>
  <dc:creator>apple</dc:creator>
  <cp:lastModifiedBy>蜗@牛</cp:lastModifiedBy>
  <cp:lastPrinted>2019-06-17T01:00:00Z</cp:lastPrinted>
  <dcterms:modified xsi:type="dcterms:W3CDTF">2019-06-19T03:51:51Z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