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弯塘路小学文华校区  三年级英语（新人教版）下册教案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1027" w:tblpY="558"/>
        <w:tblOverlap w:val="never"/>
        <w:tblW w:w="10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500"/>
        <w:gridCol w:w="810"/>
        <w:gridCol w:w="3138"/>
        <w:gridCol w:w="141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Unit 1 </w:t>
            </w:r>
            <w:r>
              <w:t>Welcome back to school!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4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456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bCs/>
              </w:rPr>
              <w:t>知识目标：</w:t>
            </w:r>
          </w:p>
          <w:p>
            <w:pPr>
              <w:spacing w:line="360" w:lineRule="auto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．能听说单词</w:t>
            </w:r>
            <w:r>
              <w:t>UK</w:t>
            </w:r>
            <w:r>
              <w:rPr>
                <w:rFonts w:hint="eastAsia"/>
              </w:rPr>
              <w:t>，</w:t>
            </w:r>
            <w:r>
              <w:t>Canada</w:t>
            </w:r>
            <w:r>
              <w:rPr>
                <w:rFonts w:hint="eastAsia"/>
              </w:rPr>
              <w:t>，</w:t>
            </w:r>
            <w:r>
              <w:t>USA</w:t>
            </w:r>
            <w:r>
              <w:rPr>
                <w:rFonts w:hint="eastAsia"/>
              </w:rPr>
              <w:t>，</w:t>
            </w:r>
            <w:r>
              <w:t>China</w:t>
            </w:r>
            <w:r>
              <w:rPr>
                <w:rFonts w:hint="eastAsia"/>
              </w:rPr>
              <w:t>等。</w:t>
            </w:r>
          </w:p>
          <w:p>
            <w:pPr>
              <w:spacing w:line="360" w:lineRule="auto"/>
              <w:ind w:firstLine="420" w:firstLineChars="200"/>
            </w:pPr>
            <w:r>
              <w:t>2</w:t>
            </w:r>
            <w:r>
              <w:rPr>
                <w:rFonts w:hint="eastAsia"/>
              </w:rPr>
              <w:t>．会运用句子</w:t>
            </w:r>
            <w:r>
              <w:t>I’m… / I’m from…</w:t>
            </w:r>
            <w:r>
              <w:rPr>
                <w:rFonts w:hint="eastAsia"/>
              </w:rPr>
              <w:t>介绍自己的国籍。</w:t>
            </w:r>
          </w:p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bCs/>
              </w:rPr>
              <w:t>技能目标：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主要通过情景对话学习介绍自己的国籍，并在实际情景中自然运用。</w:t>
            </w:r>
          </w:p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bCs/>
              </w:rPr>
              <w:t>情感目标：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学会与人沟通，交流个人信息。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通过学习国家名称，了解中国和主要英语国家的国旗以及标志性的建筑物。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重难点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bCs/>
              </w:rPr>
              <w:t>教学重点：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国家名称的读音。</w:t>
            </w:r>
          </w:p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bCs/>
              </w:rPr>
              <w:t>教学难点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．</w:t>
            </w:r>
            <w:r>
              <w:t>Canada</w:t>
            </w:r>
            <w:r>
              <w:rPr>
                <w:rFonts w:hint="eastAsia"/>
              </w:rPr>
              <w:t>的读音不易掌握。</w:t>
            </w:r>
          </w:p>
          <w:p>
            <w:pPr>
              <w:spacing w:line="360" w:lineRule="auto"/>
              <w:ind w:firstLine="420" w:firstLineChars="200"/>
            </w:pPr>
            <w:r>
              <w:t>2</w:t>
            </w:r>
            <w:r>
              <w:rPr>
                <w:rFonts w:hint="eastAsia"/>
              </w:rPr>
              <w:t>．了解中国和主要英语国家的国旗以及标志性的建筑物。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准备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1. 教师准备单词卡片。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 教师准备教学过程中所需的图片。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8" w:hRule="atLeas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8448" w:type="dxa"/>
            <w:gridSpan w:val="3"/>
            <w:vMerge w:val="restart"/>
            <w:noWrap w:val="0"/>
            <w:vAlign w:val="top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>Warming</w:t>
            </w:r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up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1．师生问候，用英语打招呼：Welcome back to school！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2．Let’s sing “Boy and girl”.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2 </w:t>
            </w:r>
            <w:r>
              <w:rPr>
                <w:b/>
                <w:bCs/>
                <w:sz w:val="28"/>
                <w:szCs w:val="28"/>
              </w:rPr>
              <w:t>Leading</w:t>
            </w:r>
            <w:r>
              <w:rPr>
                <w:rFonts w:hint="eastAsia"/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in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出示上学期接触过的学生图片问到：</w:t>
            </w:r>
          </w:p>
          <w:p>
            <w:pPr>
              <w:spacing w:line="360" w:lineRule="auto"/>
              <w:ind w:left="78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T: Welcome back to school.</w:t>
            </w:r>
            <w:r>
              <w:rPr>
                <w:rFonts w:hint="eastAsia"/>
                <w:lang w:val="en-US" w:eastAsia="zh-CN"/>
              </w:rPr>
              <w:t>Do you remember these friends? Say hello to them.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2.出示一些著名城市的图片问：</w:t>
            </w:r>
            <w:r>
              <w:rPr>
                <w:rFonts w:hint="default"/>
                <w:lang w:val="en-US" w:eastAsia="zh-CN"/>
              </w:rPr>
              <w:t>Do you know where these places are?</w:t>
            </w:r>
            <w:r>
              <w:rPr>
                <w:rFonts w:hint="eastAsia"/>
                <w:lang w:val="en-US" w:eastAsia="zh-CN"/>
              </w:rPr>
              <w:t>引出本节课要学到的国家。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</w:t>
            </w:r>
            <w:r>
              <w:rPr>
                <w:rFonts w:hint="eastAsia"/>
                <w:b/>
                <w:bCs/>
                <w:sz w:val="28"/>
                <w:szCs w:val="28"/>
              </w:rPr>
              <w:t>p3 Presentation</w:t>
            </w:r>
          </w:p>
          <w:p>
            <w:pPr>
              <w:spacing w:line="360" w:lineRule="auto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1．教师利用课件复习Amy的介绍，同时出示英国的国旗和国家的名称UK，并介绍英国的标志性建筑物：大本钟和伦敦桥。</w:t>
            </w:r>
          </w:p>
          <w:p>
            <w:pPr>
              <w:spacing w:line="360" w:lineRule="auto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2．利用课件展示美国的国旗及国家的名称USA，同时介绍美国的标志性建筑物：自由女神像、白宫、世贸大厦。</w:t>
            </w:r>
          </w:p>
          <w:p>
            <w:pPr>
              <w:spacing w:line="360" w:lineRule="auto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3．利用课件展示加拿大的国旗及国家的名称Canada，同时介绍加拿大的标志性建筑物：CN塔，白求恩故居。</w:t>
            </w:r>
          </w:p>
          <w:p>
            <w:pPr>
              <w:spacing w:line="360" w:lineRule="auto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4．利用课件展示中国的国旗及国家的名称China，同时介绍中国的标志性建筑物：长城、兵马俑、瓷器、脸谱等。</w:t>
            </w:r>
          </w:p>
          <w:p>
            <w:pPr>
              <w:spacing w:line="360" w:lineRule="auto"/>
              <w:ind w:left="420"/>
            </w:pPr>
            <w:r>
              <w:rPr>
                <w:rFonts w:hint="eastAsia"/>
              </w:rPr>
              <w:t>5．利用课件出示Let’s learn的动画，学生进一步感知并模仿。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>4 Consolidation and extension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1．Guessing game：学生观察课件上的</w:t>
            </w:r>
            <w:r>
              <w:rPr>
                <w:rFonts w:hint="eastAsia"/>
                <w:lang w:eastAsia="zh-CN"/>
              </w:rPr>
              <w:t>动物</w:t>
            </w:r>
            <w:r>
              <w:rPr>
                <w:rFonts w:hint="eastAsia"/>
              </w:rPr>
              <w:t>，猜一猜</w:t>
            </w:r>
            <w:r>
              <w:rPr>
                <w:rFonts w:hint="eastAsia"/>
                <w:lang w:eastAsia="zh-CN"/>
              </w:rPr>
              <w:t>来自</w:t>
            </w:r>
            <w:r>
              <w:rPr>
                <w:rFonts w:hint="eastAsia"/>
              </w:rPr>
              <w:t>哪个国家。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2．Let’s chant.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3．Look and say：学生根据课件上的信息使用“I’m from…”进行对话和交流。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4.选择与图片相符的句子。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>5 Summary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师生共同总结本课的重点词汇和句型。</w:t>
            </w:r>
          </w:p>
          <w:p>
            <w:pPr>
              <w:widowControl/>
              <w:spacing w:before="156" w:after="156" w:line="324" w:lineRule="atLeast"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并进行情感教育</w:t>
            </w:r>
            <w:r>
              <w:rPr>
                <w:color w:val="000000"/>
                <w:kern w:val="0"/>
                <w:szCs w:val="21"/>
              </w:rPr>
              <w:t>People around the world are friends.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全球的人们都是朋友！</w:t>
            </w:r>
          </w:p>
          <w:p>
            <w:pPr>
              <w:spacing w:line="360" w:lineRule="auto"/>
              <w:rPr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Step</w:t>
            </w: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Homework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1.Write these words for 4 times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2.Preview P4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3.Finish the homework of APP.</w:t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反思修改：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73" w:hRule="atLeast"/>
        </w:trPr>
        <w:tc>
          <w:tcPr>
            <w:tcW w:w="732" w:type="dxa"/>
            <w:vMerge w:val="continue"/>
            <w:noWrap w:val="0"/>
            <w:vAlign w:val="center"/>
          </w:tcPr>
          <w:p/>
        </w:tc>
        <w:tc>
          <w:tcPr>
            <w:tcW w:w="8448" w:type="dxa"/>
            <w:gridSpan w:val="3"/>
            <w:vMerge w:val="continue"/>
            <w:noWrap w:val="0"/>
            <w:vAlign w:val="top"/>
          </w:tcPr>
          <w:p/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3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spacing w:line="360" w:lineRule="auto"/>
              <w:ind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 xml:space="preserve">Unit 1 </w:t>
            </w:r>
            <w:r>
              <w:t>Welcome back to school!</w:t>
            </w:r>
          </w:p>
          <w:p>
            <w:pPr>
              <w:spacing w:line="36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UK                 Canada                    USA                     China </w:t>
            </w:r>
          </w:p>
          <w:p>
            <w:pPr>
              <w:spacing w:line="360" w:lineRule="auto"/>
              <w:rPr>
                <w:rFonts w:hint="eastAsia"/>
                <w:szCs w:val="24"/>
              </w:rPr>
            </w:pPr>
            <w:r>
              <w:rPr>
                <w:szCs w:val="24"/>
              </w:rPr>
              <w:drawing>
                <wp:inline distT="0" distB="0" distL="114300" distR="114300">
                  <wp:extent cx="809625" cy="631190"/>
                  <wp:effectExtent l="0" t="0" r="9525" b="16510"/>
                  <wp:docPr id="2" name="图片 1" descr="1339575349fvlUK9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339575349fvlUK9L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szCs w:val="24"/>
              </w:rPr>
              <w:drawing>
                <wp:inline distT="0" distB="0" distL="114300" distR="114300">
                  <wp:extent cx="1000125" cy="744855"/>
                  <wp:effectExtent l="0" t="0" r="9525" b="17145"/>
                  <wp:docPr id="3" name="图片 2" descr="20110511220113-56759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20110511220113-5675902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4"/>
              </w:rPr>
              <w:t xml:space="preserve">         </w:t>
            </w:r>
            <w:r>
              <w:rPr>
                <w:szCs w:val="24"/>
              </w:rPr>
              <w:drawing>
                <wp:inline distT="0" distB="0" distL="114300" distR="114300">
                  <wp:extent cx="908050" cy="639445"/>
                  <wp:effectExtent l="0" t="0" r="6350" b="8255"/>
                  <wp:docPr id="1" name="图片 3" descr="51441_85742306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51441_857423061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4"/>
              </w:rPr>
              <w:t xml:space="preserve">          </w:t>
            </w:r>
            <w:r>
              <w:rPr>
                <w:szCs w:val="24"/>
              </w:rPr>
              <w:drawing>
                <wp:inline distT="0" distB="0" distL="114300" distR="114300">
                  <wp:extent cx="1142365" cy="765175"/>
                  <wp:effectExtent l="0" t="0" r="635" b="15875"/>
                  <wp:docPr id="4" name="图片 4" descr="01200000033870120885467583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12000000338701208854675832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3255" w:firstLineChars="1550"/>
              <w:rPr>
                <w:szCs w:val="24"/>
              </w:rPr>
            </w:pPr>
            <w:r>
              <w:rPr>
                <w:rFonts w:hint="eastAsia"/>
                <w:szCs w:val="24"/>
              </w:rPr>
              <w:t>I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>m from</w:t>
            </w:r>
            <w:r>
              <w:rPr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</w:tc>
        <w:tc>
          <w:tcPr>
            <w:tcW w:w="9879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F698"/>
    <w:multiLevelType w:val="singleLevel"/>
    <w:tmpl w:val="2AC6F6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2903"/>
    <w:rsid w:val="234B4CB7"/>
    <w:rsid w:val="6782000C"/>
    <w:rsid w:val="6DC11D85"/>
    <w:rsid w:val="7DB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2019-02-18T04:40:00Z</dcterms:created>
  <dc:creator>√ め♡binξ  ゝ</dc:creator>
  <cp:lastModifiedBy>Administrator</cp:lastModifiedBy>
  <dcterms:modified xsi:type="dcterms:W3CDTF">2020-11-22T12:28:44Z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