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24" w:rsidRPr="00B21924" w:rsidRDefault="00B21924" w:rsidP="00DE5AEE">
      <w:pPr>
        <w:ind w:firstLineChars="1550" w:firstLine="4340"/>
        <w:rPr>
          <w:rFonts w:hint="eastAsia"/>
          <w:sz w:val="28"/>
          <w:szCs w:val="28"/>
        </w:rPr>
      </w:pPr>
      <w:r w:rsidRPr="00B21924">
        <w:rPr>
          <w:sz w:val="28"/>
          <w:szCs w:val="28"/>
        </w:rPr>
        <w:t>1.桂林山水</w:t>
      </w:r>
      <w:bookmarkStart w:id="0" w:name="_GoBack"/>
      <w:bookmarkEnd w:id="0"/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教学目标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知识与技能：学习本课生字新词；感情朗读课文；熟练有感情的背诵课文；注意分号的用法。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过程与方法：学习作者细致观察和具体形象的描写景物的方法，培养观察能力和理解、表达能力.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情感态度与价值观：了解桂林山水的特点，受到热爱祖国锦绣河山的思想教育，陶冶爱美的情趣。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教学重点</w:t>
      </w:r>
      <w:r w:rsidRPr="00B21924">
        <w:rPr>
          <w:sz w:val="28"/>
          <w:szCs w:val="28"/>
        </w:rPr>
        <w:tab/>
        <w:t>引导学生感受漓江江水、桂林山水独特的美。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教学难点</w:t>
      </w:r>
      <w:r w:rsidRPr="00B21924">
        <w:rPr>
          <w:sz w:val="28"/>
          <w:szCs w:val="28"/>
        </w:rPr>
        <w:tab/>
        <w:t>通过自读自悟，领悟作者细致观察、抓住特点、运用对比描写景物的方法。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教学准备</w:t>
      </w:r>
      <w:r w:rsidRPr="00B21924">
        <w:rPr>
          <w:sz w:val="28"/>
          <w:szCs w:val="28"/>
        </w:rPr>
        <w:tab/>
        <w:t>课件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课时数</w:t>
      </w:r>
      <w:r w:rsidRPr="00B21924">
        <w:rPr>
          <w:sz w:val="28"/>
          <w:szCs w:val="28"/>
        </w:rPr>
        <w:tab/>
        <w:t xml:space="preserve">　2课时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 xml:space="preserve">                                    第一课时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教学目标：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知识与技能：通过自主学习，认识生字、新词。有感情地朗读课文的第</w:t>
      </w:r>
      <w:r w:rsidRPr="00B21924">
        <w:rPr>
          <w:sz w:val="28"/>
          <w:szCs w:val="28"/>
        </w:rPr>
        <w:t>1、4自然段。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过程与方法：指导学生正确、流利有感情地朗读课文。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情感态度与价值观：了解桂林山水的特点，感受桂林水的美，感受课文的语言美。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教学重点：指导学生正确、流利有感情地朗读课文。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教学难点：了解桂林山水的特点，感受桂林水的美，感受课文的语言</w:t>
      </w:r>
      <w:r w:rsidRPr="00B21924">
        <w:rPr>
          <w:rFonts w:hint="eastAsia"/>
          <w:sz w:val="28"/>
          <w:szCs w:val="28"/>
        </w:rPr>
        <w:lastRenderedPageBreak/>
        <w:t>美。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教学过程：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一、故事导人，激发兴趣；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1.同学们，广西桂林是著名的旅游胜地，那满眼的画山绣水，真是大自然的千古杰作，使人心旷神怡。那里的山石、河流、小桥、树木几乎都流传着一段</w:t>
      </w:r>
      <w:proofErr w:type="gramStart"/>
      <w:r w:rsidRPr="00B21924">
        <w:rPr>
          <w:sz w:val="28"/>
          <w:szCs w:val="28"/>
        </w:rPr>
        <w:t>段</w:t>
      </w:r>
      <w:proofErr w:type="gramEnd"/>
      <w:r w:rsidRPr="00B21924">
        <w:rPr>
          <w:sz w:val="28"/>
          <w:szCs w:val="28"/>
        </w:rPr>
        <w:t>动人的神奇故事。如父子岩，据说古时候有姓龙的父子两人，他们的造船手艺非常高超，造的船不但粮食装得多，行驶起来也跟</w:t>
      </w:r>
      <w:proofErr w:type="gramStart"/>
      <w:r w:rsidRPr="00B21924">
        <w:rPr>
          <w:sz w:val="28"/>
          <w:szCs w:val="28"/>
        </w:rPr>
        <w:t>箭</w:t>
      </w:r>
      <w:proofErr w:type="gramEnd"/>
      <w:r w:rsidRPr="00B21924">
        <w:rPr>
          <w:sz w:val="28"/>
          <w:szCs w:val="28"/>
        </w:rPr>
        <w:t>一样快。不料，一个姓万的员外看中了他们的手艺，死逼着他们替他赶造一条大船，准备搜刮老百姓的粮米，用来献给皇帝买官做。粮米被他搜刮空了，岂不要饿死老百姓吗?龙家父子不肯干。他们听说“桂林山水甲天下”，就慕名来到桂林，藏到这儿的岩洞里，因为缺吃的，最后饿死了。父子</w:t>
      </w:r>
      <w:r w:rsidRPr="00B21924">
        <w:rPr>
          <w:rFonts w:hint="eastAsia"/>
          <w:sz w:val="28"/>
          <w:szCs w:val="28"/>
        </w:rPr>
        <w:t>岩就这样得了名。另外，桂林山水的绮丽景色中还有象鼻山、斗鸡山、磨米山、</w:t>
      </w:r>
      <w:proofErr w:type="gramStart"/>
      <w:r w:rsidRPr="00B21924">
        <w:rPr>
          <w:rFonts w:hint="eastAsia"/>
          <w:sz w:val="28"/>
          <w:szCs w:val="28"/>
        </w:rPr>
        <w:t>寡</w:t>
      </w:r>
      <w:proofErr w:type="gramEnd"/>
      <w:r w:rsidRPr="00B21924">
        <w:rPr>
          <w:rFonts w:hint="eastAsia"/>
          <w:sz w:val="28"/>
          <w:szCs w:val="28"/>
        </w:rPr>
        <w:t>婆桥、望夫石……同学们有没有兴趣去欣赏呢</w:t>
      </w:r>
      <w:r w:rsidRPr="00B21924">
        <w:rPr>
          <w:sz w:val="28"/>
          <w:szCs w:val="28"/>
        </w:rPr>
        <w:t>?再听听那神奇的故事呢?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2.今天，老师要和你们一起去观赏桂林山水，去领略它独特的美。坐稳你们的小船，我们出发了。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二、</w:t>
      </w:r>
      <w:proofErr w:type="gramStart"/>
      <w:r w:rsidRPr="00B21924">
        <w:rPr>
          <w:rFonts w:hint="eastAsia"/>
          <w:sz w:val="28"/>
          <w:szCs w:val="28"/>
        </w:rPr>
        <w:t>自由读</w:t>
      </w:r>
      <w:proofErr w:type="gramEnd"/>
      <w:r w:rsidRPr="00B21924">
        <w:rPr>
          <w:rFonts w:hint="eastAsia"/>
          <w:sz w:val="28"/>
          <w:szCs w:val="28"/>
        </w:rPr>
        <w:t>文，扫清生字词。　巩固识字，练习书写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 xml:space="preserve">　　</w:t>
      </w:r>
      <w:proofErr w:type="gramStart"/>
      <w:r w:rsidRPr="00B21924">
        <w:rPr>
          <w:rFonts w:hint="eastAsia"/>
          <w:sz w:val="28"/>
          <w:szCs w:val="28"/>
        </w:rPr>
        <w:t>漓</w:t>
      </w:r>
      <w:proofErr w:type="gramEnd"/>
      <w:r w:rsidRPr="00B21924">
        <w:rPr>
          <w:rFonts w:hint="eastAsia"/>
          <w:sz w:val="28"/>
          <w:szCs w:val="28"/>
        </w:rPr>
        <w:t>：注意右边的写法。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 xml:space="preserve">　　</w:t>
      </w:r>
      <w:proofErr w:type="gramStart"/>
      <w:r w:rsidRPr="00B21924">
        <w:rPr>
          <w:rFonts w:hint="eastAsia"/>
          <w:sz w:val="28"/>
          <w:szCs w:val="28"/>
        </w:rPr>
        <w:t>澜</w:t>
      </w:r>
      <w:proofErr w:type="gramEnd"/>
      <w:r w:rsidRPr="00B21924">
        <w:rPr>
          <w:rFonts w:hint="eastAsia"/>
          <w:sz w:val="28"/>
          <w:szCs w:val="28"/>
        </w:rPr>
        <w:t>：前鼻音。右边“门”里面是“柬”。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 xml:space="preserve">　　瑕：可与“假”进行比较。注意右上是“匚”。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 xml:space="preserve">　　</w:t>
      </w:r>
      <w:proofErr w:type="gramStart"/>
      <w:r w:rsidRPr="00B21924">
        <w:rPr>
          <w:rFonts w:hint="eastAsia"/>
          <w:sz w:val="28"/>
          <w:szCs w:val="28"/>
        </w:rPr>
        <w:t>翡</w:t>
      </w:r>
      <w:proofErr w:type="gramEnd"/>
      <w:r w:rsidRPr="00B21924">
        <w:rPr>
          <w:rFonts w:hint="eastAsia"/>
          <w:sz w:val="28"/>
          <w:szCs w:val="28"/>
        </w:rPr>
        <w:t>：上下结构，下边是两个“习”，整个字要写紧凑。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 xml:space="preserve">　　峦：前鼻音，与“澜”比较读音。与“恋”比较字形。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lastRenderedPageBreak/>
        <w:t>筏：上下结构，右下不要丢撇。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三、整体感知，带人情境。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1.</w:t>
      </w:r>
      <w:proofErr w:type="gramStart"/>
      <w:r w:rsidRPr="00B21924">
        <w:rPr>
          <w:sz w:val="28"/>
          <w:szCs w:val="28"/>
        </w:rPr>
        <w:t>范</w:t>
      </w:r>
      <w:proofErr w:type="gramEnd"/>
      <w:r w:rsidRPr="00B21924">
        <w:rPr>
          <w:sz w:val="28"/>
          <w:szCs w:val="28"/>
        </w:rPr>
        <w:t xml:space="preserve">读课文。(播放桂林山水的录像) 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 xml:space="preserve">2.此时，你最想说的一句话是什么?(让学生说出自己真实的感受) 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3．小结，</w:t>
      </w:r>
      <w:proofErr w:type="gramStart"/>
      <w:r w:rsidRPr="00B21924">
        <w:rPr>
          <w:sz w:val="28"/>
          <w:szCs w:val="28"/>
        </w:rPr>
        <w:t>并引读第一节</w:t>
      </w:r>
      <w:proofErr w:type="gramEnd"/>
      <w:r w:rsidRPr="00B21924">
        <w:rPr>
          <w:sz w:val="28"/>
          <w:szCs w:val="28"/>
        </w:rPr>
        <w:t xml:space="preserve">。怪不得人们都说；“桂林山水甲天下”。(板书：甲天下) 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4. 小结过渡：“桂林山水甲天下”就是说桂林山水是天下最美的。这山水怎样完美地形成了天下奇美之画？读第4自然段。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sz w:val="28"/>
          <w:szCs w:val="28"/>
        </w:rPr>
        <w:t>5.</w:t>
      </w:r>
      <w:proofErr w:type="gramStart"/>
      <w:r w:rsidRPr="00B21924">
        <w:rPr>
          <w:sz w:val="28"/>
          <w:szCs w:val="28"/>
        </w:rPr>
        <w:t>自由读</w:t>
      </w:r>
      <w:proofErr w:type="gramEnd"/>
      <w:r w:rsidRPr="00B21924">
        <w:rPr>
          <w:sz w:val="28"/>
          <w:szCs w:val="28"/>
        </w:rPr>
        <w:t>第4自然段，画比喻句，了解“画卷”指的是桂林的山水。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文中的画卷是什么样子的？给人留下的是什么印象？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了解第一、四自然段与中间两段的关系。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四、课堂总结。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五、作业：背诵第</w:t>
      </w:r>
      <w:r w:rsidRPr="00B21924">
        <w:rPr>
          <w:sz w:val="28"/>
          <w:szCs w:val="28"/>
        </w:rPr>
        <w:t>1、4自然段。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板书设计：</w:t>
      </w:r>
      <w:r w:rsidRPr="00B21924">
        <w:rPr>
          <w:sz w:val="28"/>
          <w:szCs w:val="28"/>
        </w:rPr>
        <w:t>2、桂林山水</w:t>
      </w:r>
    </w:p>
    <w:p w:rsidR="00B21924" w:rsidRPr="00B21924" w:rsidRDefault="00B21924" w:rsidP="00B21924">
      <w:pPr>
        <w:rPr>
          <w:sz w:val="28"/>
          <w:szCs w:val="28"/>
        </w:rPr>
      </w:pPr>
      <w:r w:rsidRPr="00B21924">
        <w:rPr>
          <w:rFonts w:hint="eastAsia"/>
          <w:sz w:val="28"/>
          <w:szCs w:val="28"/>
        </w:rPr>
        <w:t>桂林山水甲天下</w:t>
      </w:r>
    </w:p>
    <w:p w:rsidR="00B21924" w:rsidRPr="00B21924" w:rsidRDefault="00B21924" w:rsidP="00B21924">
      <w:pPr>
        <w:rPr>
          <w:sz w:val="28"/>
          <w:szCs w:val="28"/>
        </w:rPr>
      </w:pPr>
    </w:p>
    <w:sectPr w:rsidR="00B21924" w:rsidRPr="00B2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24"/>
    <w:rsid w:val="00B21924"/>
    <w:rsid w:val="00CD5473"/>
    <w:rsid w:val="00D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ABE4"/>
  <w15:chartTrackingRefBased/>
  <w15:docId w15:val="{CD533358-798A-485C-A421-1AF82F16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2019-04-02T09:12:00Z</dcterms:created>
  <dcterms:modified xsi:type="dcterms:W3CDTF">2019-04-02T09:19:00Z</dcterms:modified>
</cp:coreProperties>
</file>