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80" w:rsidRPr="00831F80" w:rsidRDefault="00831F80" w:rsidP="00831F80">
      <w:pPr>
        <w:ind w:firstLineChars="50" w:firstLine="105"/>
        <w:rPr>
          <w:sz w:val="32"/>
          <w:szCs w:val="32"/>
        </w:rPr>
      </w:pPr>
      <w:r>
        <w:tab/>
      </w:r>
      <w:r>
        <w:t xml:space="preserve">                           </w:t>
      </w:r>
      <w:r w:rsidRPr="00831F80">
        <w:rPr>
          <w:sz w:val="32"/>
          <w:szCs w:val="32"/>
        </w:rPr>
        <w:t>3＊七月的天山</w:t>
      </w:r>
    </w:p>
    <w:p w:rsidR="00831F80" w:rsidRDefault="00831F80" w:rsidP="00831F80">
      <w:pPr>
        <w:rPr>
          <w:rFonts w:hint="eastAsia"/>
        </w:rPr>
      </w:pPr>
      <w:r>
        <w:tab/>
      </w:r>
      <w:r>
        <w:rPr>
          <w:rFonts w:hint="eastAsia"/>
        </w:rPr>
        <w:t xml:space="preserve"> </w:t>
      </w:r>
      <w:r>
        <w:t xml:space="preserve">                                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课时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教学目标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sz w:val="28"/>
          <w:szCs w:val="28"/>
        </w:rPr>
        <w:t>知识与技能：1.认识生字新词。</w:t>
      </w:r>
    </w:p>
    <w:p w:rsidR="00831F80" w:rsidRPr="00831F80" w:rsidRDefault="00831F80" w:rsidP="00831F80">
      <w:pPr>
        <w:ind w:firstLineChars="600" w:firstLine="1680"/>
        <w:rPr>
          <w:sz w:val="28"/>
          <w:szCs w:val="28"/>
        </w:rPr>
      </w:pPr>
      <w:r w:rsidRPr="00831F80">
        <w:rPr>
          <w:sz w:val="28"/>
          <w:szCs w:val="28"/>
        </w:rPr>
        <w:t>2.能正确、流利、有感情的朗读课文。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过程与方法：</w:t>
      </w:r>
      <w:r w:rsidRPr="00831F80">
        <w:rPr>
          <w:sz w:val="28"/>
          <w:szCs w:val="28"/>
        </w:rPr>
        <w:t>能联系上下文，理解词句意思，感受优美词句并积累。</w:t>
      </w:r>
    </w:p>
    <w:p w:rsidR="00831F80" w:rsidRPr="00831F80" w:rsidRDefault="00831F80" w:rsidP="00831F80">
      <w:pPr>
        <w:rPr>
          <w:rFonts w:hint="eastAsia"/>
          <w:sz w:val="28"/>
          <w:szCs w:val="28"/>
        </w:rPr>
      </w:pPr>
      <w:r w:rsidRPr="00831F80">
        <w:rPr>
          <w:rFonts w:hint="eastAsia"/>
          <w:sz w:val="28"/>
          <w:szCs w:val="28"/>
        </w:rPr>
        <w:t>情感、态度与价值观：</w:t>
      </w:r>
      <w:r w:rsidRPr="00831F80">
        <w:rPr>
          <w:sz w:val="28"/>
          <w:szCs w:val="28"/>
        </w:rPr>
        <w:t>感受北国天山的美景，培养热爱大自然的感情。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教学重点</w:t>
      </w:r>
      <w:r w:rsidRPr="00831F80">
        <w:rPr>
          <w:sz w:val="28"/>
          <w:szCs w:val="28"/>
        </w:rPr>
        <w:tab/>
        <w:t>能说出天山景物的特点。</w:t>
      </w:r>
    </w:p>
    <w:p w:rsidR="00831F80" w:rsidRPr="00831F80" w:rsidRDefault="00831F80" w:rsidP="00831F80">
      <w:pPr>
        <w:rPr>
          <w:rFonts w:hint="eastAsia"/>
          <w:sz w:val="28"/>
          <w:szCs w:val="28"/>
        </w:rPr>
      </w:pPr>
      <w:r w:rsidRPr="00831F80">
        <w:rPr>
          <w:rFonts w:hint="eastAsia"/>
          <w:sz w:val="28"/>
          <w:szCs w:val="28"/>
        </w:rPr>
        <w:t>教学难点</w:t>
      </w:r>
      <w:r w:rsidRPr="00831F80">
        <w:rPr>
          <w:sz w:val="28"/>
          <w:szCs w:val="28"/>
        </w:rPr>
        <w:tab/>
        <w:t>能从作者的字里行间感受天山的美景从中感受到美的熏陶。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教学准备</w:t>
      </w:r>
      <w:r w:rsidRPr="00831F80">
        <w:rPr>
          <w:sz w:val="28"/>
          <w:szCs w:val="28"/>
        </w:rPr>
        <w:tab/>
        <w:t>课件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课时数</w:t>
      </w:r>
      <w:r w:rsidRPr="00831F80">
        <w:rPr>
          <w:sz w:val="28"/>
          <w:szCs w:val="28"/>
        </w:rPr>
        <w:tab/>
        <w:t xml:space="preserve">　1课时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教学过程：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一、直接揭题：指名读课文前面的过渡语。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二、学生自学。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 xml:space="preserve">　</w:t>
      </w:r>
      <w:r w:rsidRPr="00831F80">
        <w:rPr>
          <w:sz w:val="28"/>
          <w:szCs w:val="28"/>
        </w:rPr>
        <w:t xml:space="preserve">  带着过渡语提示问题，初读课文，并读准生字，找出新词。整体感知，提问：文章似乎是个向导，带着你游览，能看出导游线路吗？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 xml:space="preserve">　</w:t>
      </w:r>
      <w:r w:rsidRPr="00831F80">
        <w:rPr>
          <w:sz w:val="28"/>
          <w:szCs w:val="28"/>
        </w:rPr>
        <w:t xml:space="preserve">  教师指导：随着导游线路观看</w:t>
      </w:r>
      <w:proofErr w:type="gramStart"/>
      <w:r w:rsidRPr="00831F80">
        <w:rPr>
          <w:sz w:val="28"/>
          <w:szCs w:val="28"/>
        </w:rPr>
        <w:t>图象</w:t>
      </w:r>
      <w:proofErr w:type="gramEnd"/>
      <w:r w:rsidRPr="00831F80">
        <w:rPr>
          <w:sz w:val="28"/>
          <w:szCs w:val="28"/>
        </w:rPr>
        <w:t>或网页浏览，初步感知新疆天山的美丽风光。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三、引导读通。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 xml:space="preserve">　　结合看画面，指导读好课文各个小节，让学生说说作者分别写了哪些景物。同时正音、解词、通读句子。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四、合作学习。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 xml:space="preserve">　　　你觉得哪些语段、词句写的好？这段话或这一词语好在哪里？</w:t>
      </w:r>
      <w:r w:rsidRPr="00831F80">
        <w:rPr>
          <w:rFonts w:hint="eastAsia"/>
          <w:sz w:val="28"/>
          <w:szCs w:val="28"/>
        </w:rPr>
        <w:lastRenderedPageBreak/>
        <w:t>在四人小组里阅读交流，说出感受，请同学发表看法，不理解的可以请教老师。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五、班级交流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 xml:space="preserve">　　各小组派代表在班上汇报讨论情况，教师给予肯定和鼓励，对体会不到位的进行点拨，并结合朗读加深体会。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六、激发兴趣，课外延伸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 xml:space="preserve">　　在学生交流后，问他们是否喜欢读这样的游记，并让学生在课外自由选择读些这方面的书，也可以浏览互联网上的资料，鼓励学生多和老师、同学交流。</w:t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七、课堂小结。</w:t>
      </w:r>
      <w:r w:rsidRPr="00831F80">
        <w:rPr>
          <w:sz w:val="28"/>
          <w:szCs w:val="28"/>
        </w:rPr>
        <w:tab/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作业设计</w:t>
      </w:r>
      <w:r w:rsidRPr="00831F80">
        <w:rPr>
          <w:sz w:val="28"/>
          <w:szCs w:val="28"/>
        </w:rPr>
        <w:tab/>
      </w:r>
    </w:p>
    <w:p w:rsidR="00831F80" w:rsidRPr="00831F80" w:rsidRDefault="00831F80" w:rsidP="00831F80">
      <w:pPr>
        <w:rPr>
          <w:sz w:val="28"/>
          <w:szCs w:val="28"/>
        </w:rPr>
      </w:pPr>
      <w:r w:rsidRPr="00831F80">
        <w:rPr>
          <w:rFonts w:hint="eastAsia"/>
          <w:sz w:val="28"/>
          <w:szCs w:val="28"/>
        </w:rPr>
        <w:t>作业：</w:t>
      </w:r>
      <w:r w:rsidRPr="00831F80">
        <w:rPr>
          <w:sz w:val="28"/>
          <w:szCs w:val="28"/>
        </w:rPr>
        <w:t>1、抄写词语。</w:t>
      </w:r>
    </w:p>
    <w:p w:rsidR="00831F80" w:rsidRPr="00831F80" w:rsidRDefault="00831F80" w:rsidP="00831F80">
      <w:pPr>
        <w:ind w:firstLineChars="300" w:firstLine="840"/>
        <w:rPr>
          <w:sz w:val="28"/>
          <w:szCs w:val="28"/>
        </w:rPr>
      </w:pPr>
      <w:r w:rsidRPr="00831F80">
        <w:rPr>
          <w:sz w:val="28"/>
          <w:szCs w:val="28"/>
        </w:rPr>
        <w:t>2、积累好词好句。</w:t>
      </w:r>
    </w:p>
    <w:p w:rsidR="00CD5473" w:rsidRPr="00831F80" w:rsidRDefault="00CD5473" w:rsidP="00831F80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CD5473" w:rsidRPr="0083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80"/>
    <w:rsid w:val="00831F80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8524"/>
  <w15:chartTrackingRefBased/>
  <w15:docId w15:val="{C1FE0B2D-D31D-48DF-8230-C265F9F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2019-04-02T09:32:00Z</dcterms:created>
  <dcterms:modified xsi:type="dcterms:W3CDTF">2019-04-02T09:35:00Z</dcterms:modified>
</cp:coreProperties>
</file>